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0DFB3" w14:textId="192C7D1D" w:rsidR="00527929" w:rsidRPr="00E6662E" w:rsidRDefault="00B472B1" w:rsidP="00B472B1">
      <w:pPr>
        <w:spacing w:before="8"/>
        <w:ind w:left="4320" w:hanging="4320"/>
        <w:rPr>
          <w:rFonts w:ascii="Arial" w:eastAsia="Arial" w:hAnsi="Arial" w:cs="Arial"/>
          <w:sz w:val="18"/>
          <w:szCs w:val="18"/>
          <w:lang w:val="pt-PT"/>
        </w:rPr>
      </w:pPr>
      <w:r>
        <w:rPr>
          <w:rFonts w:ascii="Arial" w:eastAsia="Arial" w:hAnsi="Arial" w:cs="Arial"/>
          <w:noProof/>
          <w:sz w:val="18"/>
          <w:szCs w:val="18"/>
          <w:lang w:val="es-ES"/>
        </w:rPr>
        <w:drawing>
          <wp:inline distT="0" distB="0" distL="0" distR="0" wp14:anchorId="4F19DBCA" wp14:editId="2F0EE1FD">
            <wp:extent cx="1478280" cy="591602"/>
            <wp:effectExtent l="0" t="0" r="7620" b="0"/>
            <wp:docPr id="10082810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281034" name="Imagen 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47" b="14207"/>
                    <a:stretch/>
                  </pic:blipFill>
                  <pic:spPr bwMode="auto">
                    <a:xfrm>
                      <a:off x="0" y="0"/>
                      <a:ext cx="1498552" cy="599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6662E">
        <w:rPr>
          <w:rFonts w:ascii="Arial" w:eastAsia="Arial" w:hAnsi="Arial" w:cs="Arial"/>
          <w:sz w:val="18"/>
          <w:szCs w:val="18"/>
          <w:lang w:val="pt-PT"/>
        </w:rPr>
        <w:tab/>
        <w:t xml:space="preserve">  </w:t>
      </w:r>
      <w:r w:rsidRPr="00E6662E">
        <w:rPr>
          <w:rFonts w:ascii="Arial" w:eastAsia="Arial" w:hAnsi="Arial" w:cs="Arial"/>
          <w:sz w:val="18"/>
          <w:szCs w:val="18"/>
          <w:lang w:val="pt-PT"/>
        </w:rPr>
        <w:tab/>
      </w:r>
      <w:r w:rsidRPr="00E6662E">
        <w:rPr>
          <w:rFonts w:ascii="Arial" w:eastAsia="Arial" w:hAnsi="Arial" w:cs="Arial"/>
          <w:sz w:val="18"/>
          <w:szCs w:val="18"/>
          <w:lang w:val="pt-PT"/>
        </w:rPr>
        <w:tab/>
      </w:r>
      <w:r w:rsidRPr="00E6662E">
        <w:rPr>
          <w:rFonts w:ascii="Arial" w:eastAsia="Arial" w:hAnsi="Arial" w:cs="Arial"/>
          <w:sz w:val="18"/>
          <w:szCs w:val="18"/>
          <w:lang w:val="pt-PT"/>
        </w:rPr>
        <w:tab/>
        <w:t xml:space="preserve">           </w:t>
      </w:r>
      <w:r>
        <w:rPr>
          <w:rFonts w:ascii="Arial" w:eastAsia="Arial" w:hAnsi="Arial" w:cs="Arial"/>
          <w:noProof/>
          <w:sz w:val="18"/>
          <w:szCs w:val="18"/>
          <w:lang w:val="es-ES"/>
        </w:rPr>
        <w:drawing>
          <wp:inline distT="0" distB="0" distL="0" distR="0" wp14:anchorId="609BB07C" wp14:editId="16ECE94C">
            <wp:extent cx="1453692" cy="492678"/>
            <wp:effectExtent l="0" t="0" r="0" b="3175"/>
            <wp:docPr id="1954642453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642453" name="Imagen 1" descr="Texto&#10;&#10;El contenido generado por IA puede ser incorrec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692" cy="49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A78E1" w14:textId="77777777" w:rsidR="00B472B1" w:rsidRPr="00E6662E" w:rsidRDefault="00B472B1" w:rsidP="00E82A24">
      <w:pPr>
        <w:rPr>
          <w:rFonts w:ascii="Roboto Slab ExtraLight" w:hAnsi="Roboto Slab ExtraLight"/>
          <w:color w:val="000000" w:themeColor="text1"/>
          <w:lang w:val="pt-PT"/>
        </w:rPr>
      </w:pPr>
    </w:p>
    <w:p w14:paraId="7DCF6A33" w14:textId="77777777" w:rsidR="002A69E8" w:rsidRPr="00E6662E" w:rsidRDefault="002A69E8" w:rsidP="002A69E8">
      <w:pPr>
        <w:rPr>
          <w:rFonts w:ascii="Roboto Slab ExtraLight" w:hAnsi="Roboto Slab ExtraLight"/>
          <w:color w:val="000000" w:themeColor="text1"/>
          <w:lang w:val="pt-PT"/>
        </w:rPr>
      </w:pPr>
      <w:r w:rsidRPr="00E6662E">
        <w:rPr>
          <w:rFonts w:ascii="Roboto Slab ExtraLight" w:hAnsi="Roboto Slab ExtraLight"/>
          <w:color w:val="000000" w:themeColor="text1"/>
          <w:lang w:val="pt-PT"/>
        </w:rPr>
        <w:t>11.06.25- Lisboa</w:t>
      </w:r>
    </w:p>
    <w:p w14:paraId="412F9DFF" w14:textId="77777777" w:rsidR="00927BDA" w:rsidRDefault="00927BDA" w:rsidP="00927BDA">
      <w:pPr>
        <w:spacing w:before="11"/>
        <w:rPr>
          <w:rFonts w:ascii="Roboto Slab Light" w:eastAsia="Arial" w:hAnsi="Roboto Slab Light"/>
          <w:b/>
          <w:bCs/>
          <w:color w:val="301717"/>
          <w:spacing w:val="-3"/>
          <w:u w:val="single"/>
          <w:lang w:val="pt-PT"/>
        </w:rPr>
      </w:pPr>
    </w:p>
    <w:p w14:paraId="1A7E6F2A" w14:textId="75379FF4" w:rsidR="0067438A" w:rsidRPr="002A69E8" w:rsidRDefault="00E6662E" w:rsidP="00927BDA">
      <w:pPr>
        <w:spacing w:before="11"/>
        <w:rPr>
          <w:rFonts w:ascii="Roboto Slab Light" w:eastAsia="Arial" w:hAnsi="Roboto Slab Light"/>
          <w:color w:val="301717"/>
          <w:spacing w:val="-3"/>
          <w:u w:val="single"/>
          <w:lang w:val="pt-PT"/>
        </w:rPr>
      </w:pPr>
      <w:r w:rsidRPr="002A69E8">
        <w:rPr>
          <w:rFonts w:ascii="Roboto Slab Light" w:eastAsia="Arial" w:hAnsi="Roboto Slab Light"/>
          <w:color w:val="301717"/>
          <w:spacing w:val="-3"/>
          <w:u w:val="single"/>
          <w:lang w:val="pt-PT"/>
        </w:rPr>
        <w:t xml:space="preserve">Imperial Brands reforça combate ao contrabando com contador de </w:t>
      </w:r>
      <w:r w:rsidR="006825D2" w:rsidRPr="002A69E8">
        <w:rPr>
          <w:rFonts w:ascii="Roboto Slab Light" w:eastAsia="Arial" w:hAnsi="Roboto Slab Light"/>
          <w:color w:val="301717"/>
          <w:spacing w:val="-3"/>
          <w:u w:val="single"/>
          <w:lang w:val="pt-PT"/>
        </w:rPr>
        <w:t>tabaco apreendido</w:t>
      </w:r>
      <w:r w:rsidRPr="002A69E8">
        <w:rPr>
          <w:rFonts w:ascii="Roboto Slab Light" w:eastAsia="Arial" w:hAnsi="Roboto Slab Light"/>
          <w:color w:val="301717"/>
          <w:spacing w:val="-3"/>
          <w:u w:val="single"/>
          <w:lang w:val="pt-PT"/>
        </w:rPr>
        <w:t xml:space="preserve"> </w:t>
      </w:r>
    </w:p>
    <w:p w14:paraId="53DD86E5" w14:textId="77777777" w:rsidR="00E6662E" w:rsidRPr="00174331" w:rsidRDefault="00E6662E" w:rsidP="00927BDA">
      <w:pPr>
        <w:spacing w:before="11"/>
        <w:rPr>
          <w:rFonts w:ascii="Stainless Regular" w:hAnsi="Stainless Regular"/>
          <w:b/>
          <w:color w:val="F07300"/>
          <w:sz w:val="36"/>
          <w:szCs w:val="36"/>
          <w:lang w:val="pt-PT"/>
        </w:rPr>
      </w:pPr>
    </w:p>
    <w:p w14:paraId="7F4041CC" w14:textId="77777777" w:rsidR="006825D2" w:rsidRPr="00723FBF" w:rsidRDefault="002A73C0" w:rsidP="00040409">
      <w:pPr>
        <w:spacing w:before="11"/>
        <w:rPr>
          <w:rFonts w:ascii="Stainless Regular" w:hAnsi="Stainless Regular"/>
          <w:b/>
          <w:color w:val="F07300"/>
          <w:sz w:val="36"/>
          <w:szCs w:val="36"/>
          <w:lang w:val="pt-PT"/>
        </w:rPr>
      </w:pPr>
      <w:r w:rsidRPr="00723FBF">
        <w:rPr>
          <w:rFonts w:ascii="Stainless Regular" w:hAnsi="Stainless Regular"/>
          <w:b/>
          <w:color w:val="F07300"/>
          <w:sz w:val="36"/>
          <w:szCs w:val="36"/>
          <w:lang w:val="pt-PT"/>
        </w:rPr>
        <w:t xml:space="preserve">APREENSÕES DE PRODUTOS DE TABACO ATINGEM </w:t>
      </w:r>
    </w:p>
    <w:p w14:paraId="14CAC1AD" w14:textId="70505949" w:rsidR="007967FC" w:rsidRPr="00723FBF" w:rsidRDefault="002A73C0" w:rsidP="00040409">
      <w:pPr>
        <w:spacing w:before="11"/>
        <w:rPr>
          <w:rFonts w:ascii="Stainless Regular" w:eastAsia="Arial" w:hAnsi="Stainless Regular" w:cs="Arial"/>
          <w:b/>
          <w:bCs/>
          <w:color w:val="4B3C32"/>
          <w:sz w:val="36"/>
          <w:szCs w:val="36"/>
          <w:lang w:val="pt-PT"/>
        </w:rPr>
      </w:pPr>
      <w:r w:rsidRPr="00723FBF">
        <w:rPr>
          <w:rFonts w:ascii="Stainless Regular" w:hAnsi="Stainless Regular"/>
          <w:b/>
          <w:color w:val="4B3C32"/>
          <w:sz w:val="36"/>
          <w:szCs w:val="36"/>
          <w:lang w:val="pt-PT"/>
        </w:rPr>
        <w:t xml:space="preserve">3,5 MILHÕES DE EUROS </w:t>
      </w:r>
      <w:r w:rsidR="006825D2" w:rsidRPr="00723FBF">
        <w:rPr>
          <w:rFonts w:ascii="Stainless Regular" w:hAnsi="Stainless Regular"/>
          <w:b/>
          <w:color w:val="4B3C32"/>
          <w:sz w:val="36"/>
          <w:szCs w:val="36"/>
          <w:lang w:val="pt-PT"/>
        </w:rPr>
        <w:t>EM IMPOSTOS</w:t>
      </w:r>
      <w:r w:rsidR="00857AB2" w:rsidRPr="00723FBF">
        <w:rPr>
          <w:rFonts w:ascii="Stainless Regular" w:hAnsi="Stainless Regular"/>
          <w:b/>
          <w:color w:val="4B3C32"/>
          <w:sz w:val="36"/>
          <w:szCs w:val="36"/>
          <w:lang w:val="pt-PT"/>
        </w:rPr>
        <w:t xml:space="preserve"> PERDIDOS</w:t>
      </w:r>
    </w:p>
    <w:p w14:paraId="39308C90" w14:textId="73735BB4" w:rsidR="007967FC" w:rsidRDefault="001304A7" w:rsidP="00040409">
      <w:pPr>
        <w:spacing w:before="11"/>
        <w:rPr>
          <w:rFonts w:ascii="Roboto Slab Light" w:eastAsia="Arial" w:hAnsi="Roboto Slab Light" w:cs="Arial"/>
          <w:b/>
          <w:bCs/>
          <w:sz w:val="28"/>
          <w:szCs w:val="28"/>
          <w:lang w:val="pt-PT"/>
        </w:rPr>
      </w:pPr>
      <w:r>
        <w:rPr>
          <w:rFonts w:ascii="Roboto Slab Light" w:eastAsia="Arial" w:hAnsi="Roboto Slab Light" w:cs="Arial"/>
          <w:b/>
          <w:bCs/>
          <w:sz w:val="28"/>
          <w:szCs w:val="28"/>
          <w:lang w:val="pt-PT"/>
        </w:rPr>
        <w:tab/>
      </w:r>
    </w:p>
    <w:p w14:paraId="4378A657" w14:textId="316793BE" w:rsidR="000A3F10" w:rsidRPr="003771E4" w:rsidRDefault="00DD46B5" w:rsidP="005E4B43">
      <w:pPr>
        <w:pStyle w:val="Prrafodelista"/>
        <w:numPr>
          <w:ilvl w:val="0"/>
          <w:numId w:val="8"/>
        </w:numPr>
        <w:spacing w:before="11"/>
        <w:rPr>
          <w:rFonts w:ascii="Roboto Slab Light" w:hAnsi="Roboto Slab Light"/>
          <w:lang w:val="pt-PT"/>
        </w:rPr>
      </w:pPr>
      <w:r w:rsidRPr="003771E4">
        <w:rPr>
          <w:rFonts w:ascii="Roboto Slab Light" w:eastAsia="Arial" w:hAnsi="Roboto Slab Light" w:cs="Arial"/>
          <w:lang w:val="pt-PT"/>
        </w:rPr>
        <w:t>Contrabando</w:t>
      </w:r>
      <w:r w:rsidR="00174331" w:rsidRPr="003771E4">
        <w:rPr>
          <w:rFonts w:ascii="Roboto Slab Light" w:eastAsia="Arial" w:hAnsi="Roboto Slab Light" w:cs="Arial"/>
          <w:lang w:val="pt-PT"/>
        </w:rPr>
        <w:t xml:space="preserve"> tabaco</w:t>
      </w:r>
      <w:r w:rsidRPr="003771E4">
        <w:rPr>
          <w:rFonts w:ascii="Roboto Slab Light" w:eastAsia="Arial" w:hAnsi="Roboto Slab Light" w:cs="Arial"/>
          <w:lang w:val="pt-PT"/>
        </w:rPr>
        <w:t xml:space="preserve"> re</w:t>
      </w:r>
      <w:r w:rsidR="00174331" w:rsidRPr="003771E4">
        <w:rPr>
          <w:rFonts w:ascii="Roboto Slab Light" w:eastAsia="Arial" w:hAnsi="Roboto Slab Light" w:cs="Arial"/>
          <w:lang w:val="pt-PT"/>
        </w:rPr>
        <w:t>presenta</w:t>
      </w:r>
      <w:r w:rsidRPr="003771E4">
        <w:rPr>
          <w:rFonts w:ascii="Roboto Slab Light" w:eastAsia="Arial" w:hAnsi="Roboto Slab Light" w:cs="Arial"/>
          <w:lang w:val="pt-PT"/>
        </w:rPr>
        <w:t xml:space="preserve"> </w:t>
      </w:r>
      <w:r w:rsidR="00174331" w:rsidRPr="003771E4">
        <w:rPr>
          <w:rFonts w:ascii="Roboto Slab Light" w:eastAsia="Arial" w:hAnsi="Roboto Slab Light" w:cs="Arial"/>
          <w:lang w:val="pt-PT"/>
        </w:rPr>
        <w:t>perda de</w:t>
      </w:r>
      <w:r w:rsidRPr="003771E4">
        <w:rPr>
          <w:rFonts w:ascii="Roboto Slab Light" w:eastAsia="Arial" w:hAnsi="Roboto Slab Light" w:cs="Arial"/>
          <w:lang w:val="pt-PT"/>
        </w:rPr>
        <w:t xml:space="preserve"> 70 </w:t>
      </w:r>
      <w:r w:rsidR="00174331" w:rsidRPr="003771E4">
        <w:rPr>
          <w:rFonts w:ascii="Roboto Slab Light" w:eastAsia="Arial" w:hAnsi="Roboto Slab Light" w:cs="Arial"/>
          <w:lang w:val="pt-PT"/>
        </w:rPr>
        <w:t>m</w:t>
      </w:r>
      <w:r w:rsidRPr="003771E4">
        <w:rPr>
          <w:rFonts w:ascii="Roboto Slab Light" w:eastAsia="Arial" w:hAnsi="Roboto Slab Light" w:cs="Arial"/>
          <w:lang w:val="pt-PT"/>
        </w:rPr>
        <w:t>ilhões de euros</w:t>
      </w:r>
      <w:r w:rsidR="00174331" w:rsidRPr="003771E4">
        <w:rPr>
          <w:rFonts w:ascii="Roboto Slab Light" w:eastAsia="Arial" w:hAnsi="Roboto Slab Light" w:cs="Arial"/>
          <w:lang w:val="pt-PT"/>
        </w:rPr>
        <w:t xml:space="preserve"> / ano em </w:t>
      </w:r>
      <w:r w:rsidR="00C762D2" w:rsidRPr="003771E4">
        <w:rPr>
          <w:rFonts w:ascii="Roboto Slab Light" w:eastAsia="Arial" w:hAnsi="Roboto Slab Light" w:cs="Arial"/>
          <w:lang w:val="pt-PT"/>
        </w:rPr>
        <w:t>arrecadação fiscal</w:t>
      </w:r>
    </w:p>
    <w:p w14:paraId="222E1F7E" w14:textId="77777777" w:rsidR="005E4B43" w:rsidRPr="003771E4" w:rsidRDefault="005E4B43" w:rsidP="005E4B43">
      <w:pPr>
        <w:pStyle w:val="Prrafodelista"/>
        <w:spacing w:before="11"/>
        <w:ind w:left="360"/>
        <w:rPr>
          <w:rFonts w:ascii="Roboto Slab Light" w:hAnsi="Roboto Slab Light"/>
          <w:bCs/>
          <w:lang w:val="pt-PT"/>
        </w:rPr>
      </w:pPr>
    </w:p>
    <w:p w14:paraId="691D097C" w14:textId="41C30600" w:rsidR="00174331" w:rsidRPr="003771E4" w:rsidRDefault="00AA6A97" w:rsidP="005E4B43">
      <w:pPr>
        <w:pStyle w:val="Prrafodelista"/>
        <w:numPr>
          <w:ilvl w:val="0"/>
          <w:numId w:val="8"/>
        </w:numPr>
        <w:spacing w:before="11"/>
        <w:rPr>
          <w:rFonts w:ascii="Roboto Slab Light" w:eastAsia="Arial" w:hAnsi="Roboto Slab Light" w:cs="Arial"/>
          <w:lang w:val="pt-PT"/>
        </w:rPr>
      </w:pPr>
      <w:r w:rsidRPr="003771E4">
        <w:rPr>
          <w:rFonts w:ascii="Roboto Slab Light" w:eastAsia="Arial" w:hAnsi="Roboto Slab Light" w:cs="Arial"/>
          <w:lang w:val="pt-PT"/>
        </w:rPr>
        <w:t xml:space="preserve">81,3% do preço de um maço de tabaco </w:t>
      </w:r>
      <w:r w:rsidR="003E4313" w:rsidRPr="003771E4">
        <w:rPr>
          <w:rFonts w:ascii="Roboto Slab Light" w:eastAsia="Arial" w:hAnsi="Roboto Slab Light" w:cs="Arial"/>
          <w:lang w:val="pt-PT"/>
        </w:rPr>
        <w:t xml:space="preserve">são impostos, </w:t>
      </w:r>
      <w:r w:rsidR="005E4B43" w:rsidRPr="003771E4">
        <w:rPr>
          <w:rFonts w:ascii="Roboto Slab Light" w:eastAsia="Arial" w:hAnsi="Roboto Slab Light" w:cs="Arial"/>
          <w:lang w:val="pt-PT"/>
        </w:rPr>
        <w:t>tornando apelativo</w:t>
      </w:r>
      <w:r w:rsidR="003E4313" w:rsidRPr="003771E4">
        <w:rPr>
          <w:rFonts w:ascii="Roboto Slab Light" w:eastAsia="Arial" w:hAnsi="Roboto Slab Light" w:cs="Arial"/>
          <w:lang w:val="pt-PT"/>
        </w:rPr>
        <w:t xml:space="preserve"> </w:t>
      </w:r>
      <w:r w:rsidR="00CB544A">
        <w:rPr>
          <w:rFonts w:ascii="Roboto Slab Light" w:eastAsia="Arial" w:hAnsi="Roboto Slab Light" w:cs="Arial"/>
          <w:lang w:val="pt-PT"/>
        </w:rPr>
        <w:t xml:space="preserve">o </w:t>
      </w:r>
      <w:r w:rsidR="005E4B43" w:rsidRPr="003771E4">
        <w:rPr>
          <w:rFonts w:ascii="Roboto Slab Light" w:eastAsia="Arial" w:hAnsi="Roboto Slab Light" w:cs="Arial"/>
          <w:lang w:val="pt-PT"/>
        </w:rPr>
        <w:t xml:space="preserve">proliferar de </w:t>
      </w:r>
      <w:r w:rsidR="003E4313" w:rsidRPr="003771E4">
        <w:rPr>
          <w:rFonts w:ascii="Roboto Slab Light" w:eastAsia="Arial" w:hAnsi="Roboto Slab Light" w:cs="Arial"/>
          <w:lang w:val="pt-PT"/>
        </w:rPr>
        <w:t xml:space="preserve">métodos </w:t>
      </w:r>
      <w:r w:rsidR="0039184F" w:rsidRPr="003771E4">
        <w:rPr>
          <w:rFonts w:ascii="Roboto Slab Light" w:eastAsia="Arial" w:hAnsi="Roboto Slab Light" w:cs="Arial"/>
          <w:lang w:val="pt-PT"/>
        </w:rPr>
        <w:t>ilícitos</w:t>
      </w:r>
      <w:r w:rsidR="003906B1" w:rsidRPr="003771E4">
        <w:rPr>
          <w:rFonts w:ascii="Roboto Slab Light" w:eastAsia="Arial" w:hAnsi="Roboto Slab Light" w:cs="Arial"/>
          <w:lang w:val="pt-PT"/>
        </w:rPr>
        <w:t xml:space="preserve"> </w:t>
      </w:r>
    </w:p>
    <w:p w14:paraId="392E1FD4" w14:textId="77777777" w:rsidR="00174331" w:rsidRDefault="00174331" w:rsidP="00040409">
      <w:pPr>
        <w:pStyle w:val="Prrafodelista"/>
        <w:ind w:left="360"/>
        <w:rPr>
          <w:rFonts w:ascii="Roboto Slab Light" w:hAnsi="Roboto Slab Light"/>
          <w:bCs/>
          <w:lang w:val="pt-PT"/>
        </w:rPr>
      </w:pPr>
    </w:p>
    <w:p w14:paraId="79D9DE80" w14:textId="65E766F5" w:rsidR="0053178E" w:rsidRDefault="0053178E" w:rsidP="0053178E">
      <w:pPr>
        <w:rPr>
          <w:rFonts w:ascii="Roboto Slab Light" w:eastAsia="Arial" w:hAnsi="Roboto Slab Light"/>
          <w:color w:val="301717"/>
          <w:spacing w:val="-3"/>
          <w:lang w:val="pt-PT"/>
        </w:rPr>
      </w:pPr>
      <w:r w:rsidRPr="0022568B">
        <w:rPr>
          <w:rFonts w:ascii="Roboto Slab Light" w:eastAsia="Arial" w:hAnsi="Roboto Slab Light"/>
          <w:b/>
          <w:bCs/>
          <w:color w:val="301717"/>
          <w:spacing w:val="-3"/>
          <w:lang w:val="pt-PT"/>
        </w:rPr>
        <w:t>Só nos primeiros 5 meses deste ano foram apreendidos produtos de tabaco que equivalem a 3,5 milhões de euros de perda de receita fiscal</w:t>
      </w:r>
      <w:r w:rsidRPr="0053178E">
        <w:rPr>
          <w:rFonts w:ascii="Roboto Slab Light" w:eastAsia="Arial" w:hAnsi="Roboto Slab Light"/>
          <w:color w:val="301717"/>
          <w:spacing w:val="-3"/>
          <w:lang w:val="pt-PT"/>
        </w:rPr>
        <w:t xml:space="preserve">, demonstrando a dimensão do problema que afeta não só a indústria, mas todos os contribuintes portugueses. O detalhe e atualização das apreensões passam a ter um contador em tempo real em </w:t>
      </w:r>
      <w:hyperlink r:id="rId13" w:history="1">
        <w:r w:rsidRPr="00927BDA">
          <w:rPr>
            <w:rStyle w:val="Hipervnculo"/>
            <w:rFonts w:ascii="Roboto Slab Light" w:eastAsia="Arial" w:hAnsi="Roboto Slab Light"/>
            <w:b/>
            <w:bCs/>
            <w:spacing w:val="-3"/>
            <w:lang w:val="pt-PT"/>
          </w:rPr>
          <w:t>naocontrabando.imperialbrands.pt</w:t>
        </w:r>
      </w:hyperlink>
      <w:r w:rsidRPr="0053178E">
        <w:rPr>
          <w:rFonts w:ascii="Roboto Slab Light" w:eastAsia="Arial" w:hAnsi="Roboto Slab Light"/>
          <w:color w:val="301717"/>
          <w:spacing w:val="-3"/>
          <w:lang w:val="pt-PT"/>
        </w:rPr>
        <w:t>, que mostra as quantidades de produtos de tabaco apreendidos pelas autoridades portuguesas, onde antes já era possível efetuar denúncias online.</w:t>
      </w:r>
    </w:p>
    <w:p w14:paraId="554D8D03" w14:textId="77777777" w:rsidR="0053178E" w:rsidRPr="0053178E" w:rsidRDefault="0053178E" w:rsidP="0053178E">
      <w:pPr>
        <w:rPr>
          <w:rFonts w:ascii="Roboto Slab Light" w:eastAsia="Arial" w:hAnsi="Roboto Slab Light"/>
          <w:color w:val="301717"/>
          <w:spacing w:val="-3"/>
          <w:lang w:val="pt-PT"/>
        </w:rPr>
      </w:pPr>
    </w:p>
    <w:p w14:paraId="3639C5DE" w14:textId="77777777" w:rsidR="0053178E" w:rsidRDefault="0053178E" w:rsidP="0053178E">
      <w:pPr>
        <w:rPr>
          <w:rFonts w:ascii="Roboto Slab Light" w:eastAsia="Arial" w:hAnsi="Roboto Slab Light"/>
          <w:color w:val="301717"/>
          <w:spacing w:val="-3"/>
          <w:lang w:val="pt-PT"/>
        </w:rPr>
      </w:pPr>
      <w:r w:rsidRPr="0053178E">
        <w:rPr>
          <w:rFonts w:ascii="Roboto Slab Light" w:eastAsia="Arial" w:hAnsi="Roboto Slab Light"/>
          <w:color w:val="301717"/>
          <w:spacing w:val="-3"/>
          <w:lang w:val="pt-PT"/>
        </w:rPr>
        <w:t xml:space="preserve">No total este valor resulta da retirada do mercado, por comércio ilícito, desde o início do ano, </w:t>
      </w:r>
      <w:r w:rsidRPr="006979D7">
        <w:rPr>
          <w:rFonts w:ascii="Roboto Slab Light" w:eastAsia="Arial" w:hAnsi="Roboto Slab Light"/>
          <w:b/>
          <w:bCs/>
          <w:color w:val="301717"/>
          <w:spacing w:val="-3"/>
          <w:lang w:val="pt-PT"/>
        </w:rPr>
        <w:t xml:space="preserve">de 1,2 milhões de cigarros, 8,2 toneladas de folha de tabaco, o equivalente a 20 mil cigarros eletrónicos de </w:t>
      </w:r>
      <w:r w:rsidRPr="006F64DC">
        <w:rPr>
          <w:rFonts w:ascii="Roboto Slab Light" w:eastAsia="Arial" w:hAnsi="Roboto Slab Light"/>
          <w:b/>
          <w:bCs/>
          <w:i/>
          <w:iCs/>
          <w:color w:val="301717"/>
          <w:spacing w:val="-3"/>
          <w:lang w:val="pt-PT"/>
        </w:rPr>
        <w:t>vaping</w:t>
      </w:r>
      <w:r w:rsidRPr="006979D7">
        <w:rPr>
          <w:rFonts w:ascii="Roboto Slab Light" w:eastAsia="Arial" w:hAnsi="Roboto Slab Light"/>
          <w:b/>
          <w:bCs/>
          <w:color w:val="301717"/>
          <w:spacing w:val="-3"/>
          <w:lang w:val="pt-PT"/>
        </w:rPr>
        <w:t xml:space="preserve"> e 4,4 toneladas de tabaco de mascar</w:t>
      </w:r>
      <w:r w:rsidRPr="0053178E">
        <w:rPr>
          <w:rFonts w:ascii="Roboto Slab Light" w:eastAsia="Arial" w:hAnsi="Roboto Slab Light"/>
          <w:color w:val="301717"/>
          <w:spacing w:val="-3"/>
          <w:lang w:val="pt-PT"/>
        </w:rPr>
        <w:t>.</w:t>
      </w:r>
    </w:p>
    <w:p w14:paraId="59ED233B" w14:textId="77777777" w:rsidR="0053178E" w:rsidRPr="0053178E" w:rsidRDefault="0053178E" w:rsidP="0053178E">
      <w:pPr>
        <w:rPr>
          <w:rFonts w:ascii="Roboto Slab Light" w:eastAsia="Arial" w:hAnsi="Roboto Slab Light"/>
          <w:color w:val="301717"/>
          <w:spacing w:val="-3"/>
          <w:lang w:val="pt-PT"/>
        </w:rPr>
      </w:pPr>
    </w:p>
    <w:p w14:paraId="6168A8BE" w14:textId="77777777" w:rsidR="0053178E" w:rsidRDefault="0053178E" w:rsidP="0053178E">
      <w:pPr>
        <w:rPr>
          <w:rFonts w:ascii="Roboto Slab Light" w:eastAsia="Arial" w:hAnsi="Roboto Slab Light"/>
          <w:color w:val="301717"/>
          <w:spacing w:val="-3"/>
          <w:lang w:val="pt-PT"/>
        </w:rPr>
      </w:pPr>
      <w:r w:rsidRPr="0053178E">
        <w:rPr>
          <w:rFonts w:ascii="Roboto Slab Light" w:eastAsia="Arial" w:hAnsi="Roboto Slab Light"/>
          <w:color w:val="301717"/>
          <w:spacing w:val="-3"/>
          <w:lang w:val="pt-PT"/>
        </w:rPr>
        <w:t xml:space="preserve">Esta nova funcionalidade do </w:t>
      </w:r>
      <w:r w:rsidRPr="006979D7">
        <w:rPr>
          <w:rFonts w:ascii="Roboto Slab Light" w:eastAsia="Arial" w:hAnsi="Roboto Slab Light"/>
          <w:b/>
          <w:bCs/>
          <w:color w:val="301717"/>
          <w:spacing w:val="-3"/>
          <w:lang w:val="pt-PT"/>
        </w:rPr>
        <w:t>site Não Contrabando</w:t>
      </w:r>
      <w:r w:rsidRPr="0053178E">
        <w:rPr>
          <w:rFonts w:ascii="Roboto Slab Light" w:eastAsia="Arial" w:hAnsi="Roboto Slab Light"/>
          <w:color w:val="301717"/>
          <w:spacing w:val="-3"/>
          <w:lang w:val="pt-PT"/>
        </w:rPr>
        <w:t xml:space="preserve"> reflete o </w:t>
      </w:r>
      <w:r w:rsidRPr="00AC48D9">
        <w:rPr>
          <w:rFonts w:ascii="Roboto Slab Light" w:eastAsia="Arial" w:hAnsi="Roboto Slab Light"/>
          <w:b/>
          <w:bCs/>
          <w:color w:val="301717"/>
          <w:spacing w:val="-3"/>
          <w:lang w:val="pt-PT"/>
        </w:rPr>
        <w:t>compromisso da Imperial Brands em consciencializar a sociedade para as consequências reais deste crime económico</w:t>
      </w:r>
      <w:r w:rsidRPr="0053178E">
        <w:rPr>
          <w:rFonts w:ascii="Roboto Slab Light" w:eastAsia="Arial" w:hAnsi="Roboto Slab Light"/>
          <w:color w:val="301717"/>
          <w:spacing w:val="-3"/>
          <w:lang w:val="pt-PT"/>
        </w:rPr>
        <w:t>, que desvia fundos essenciais dos cofres públicos. Ao mostrar em tempo real o impacto das apreensões pretende-se demonstrar com transparência que o combate ao comércio ilícito tem resultados e que estes são a melhor prova da dimensão do problema que todos os dias autoridades de investigação, fiscalização, fabricantes e retalhistas enfrentam.</w:t>
      </w:r>
    </w:p>
    <w:p w14:paraId="76544AF1" w14:textId="77777777" w:rsidR="0053178E" w:rsidRPr="0053178E" w:rsidRDefault="0053178E" w:rsidP="0053178E">
      <w:pPr>
        <w:rPr>
          <w:rFonts w:ascii="Roboto Slab Light" w:eastAsia="Arial" w:hAnsi="Roboto Slab Light"/>
          <w:color w:val="301717"/>
          <w:spacing w:val="-3"/>
          <w:lang w:val="pt-PT"/>
        </w:rPr>
      </w:pPr>
    </w:p>
    <w:p w14:paraId="071E6BBA" w14:textId="77777777" w:rsidR="0053178E" w:rsidRDefault="0053178E" w:rsidP="0053178E">
      <w:pPr>
        <w:rPr>
          <w:rFonts w:ascii="Roboto Slab Light" w:eastAsia="Arial" w:hAnsi="Roboto Slab Light"/>
          <w:color w:val="301717"/>
          <w:spacing w:val="-3"/>
          <w:lang w:val="pt-PT"/>
        </w:rPr>
      </w:pPr>
      <w:r w:rsidRPr="0053178E">
        <w:rPr>
          <w:rFonts w:ascii="Roboto Slab Light" w:eastAsia="Arial" w:hAnsi="Roboto Slab Light"/>
          <w:color w:val="301717"/>
          <w:spacing w:val="-3"/>
          <w:lang w:val="pt-PT"/>
        </w:rPr>
        <w:t xml:space="preserve">O contador é atualizado semanalmente com </w:t>
      </w:r>
      <w:r w:rsidRPr="00AC48D9">
        <w:rPr>
          <w:rFonts w:ascii="Roboto Slab Light" w:eastAsia="Arial" w:hAnsi="Roboto Slab Light"/>
          <w:b/>
          <w:bCs/>
          <w:color w:val="301717"/>
          <w:spacing w:val="-3"/>
          <w:lang w:val="pt-PT"/>
        </w:rPr>
        <w:t>dados tornados públicos e fornecidos pela Unidade de Ação Fiscal da GNR e pela Autoridade Tributária,</w:t>
      </w:r>
      <w:r w:rsidRPr="0053178E">
        <w:rPr>
          <w:rFonts w:ascii="Roboto Slab Light" w:eastAsia="Arial" w:hAnsi="Roboto Slab Light"/>
          <w:color w:val="301717"/>
          <w:spacing w:val="-3"/>
          <w:lang w:val="pt-PT"/>
        </w:rPr>
        <w:t xml:space="preserve"> tornando-se numa ferramenta valiosa para jornalistas, investigadores e cidadãos interessados em acompanhar a evolução deste fenómeno.</w:t>
      </w:r>
    </w:p>
    <w:p w14:paraId="1E7E681B" w14:textId="77777777" w:rsidR="0053178E" w:rsidRPr="0053178E" w:rsidRDefault="0053178E" w:rsidP="0053178E">
      <w:pPr>
        <w:rPr>
          <w:rFonts w:ascii="Roboto Slab Light" w:eastAsia="Arial" w:hAnsi="Roboto Slab Light"/>
          <w:color w:val="301717"/>
          <w:spacing w:val="-3"/>
          <w:lang w:val="pt-PT"/>
        </w:rPr>
      </w:pPr>
    </w:p>
    <w:p w14:paraId="351764DC" w14:textId="09894AA6" w:rsidR="0053178E" w:rsidRDefault="0053178E" w:rsidP="0053178E">
      <w:pPr>
        <w:rPr>
          <w:rFonts w:ascii="Roboto Slab Light" w:eastAsia="Arial" w:hAnsi="Roboto Slab Light"/>
          <w:color w:val="301717"/>
          <w:spacing w:val="-3"/>
          <w:lang w:val="pt-PT"/>
        </w:rPr>
      </w:pPr>
      <w:r w:rsidRPr="00AC48D9">
        <w:rPr>
          <w:rFonts w:ascii="Roboto Slab Light" w:eastAsia="Arial" w:hAnsi="Roboto Slab Light"/>
          <w:b/>
          <w:bCs/>
          <w:color w:val="301717"/>
          <w:spacing w:val="-3"/>
          <w:lang w:val="pt-PT"/>
        </w:rPr>
        <w:t>Estima-se em cerca de 70 milhões de euros por ano o total de perda fiscal resultante do comércio ilícito de produtos de tabaco</w:t>
      </w:r>
      <w:r w:rsidRPr="0053178E">
        <w:rPr>
          <w:rFonts w:ascii="Roboto Slab Light" w:eastAsia="Arial" w:hAnsi="Roboto Slab Light"/>
          <w:color w:val="301717"/>
          <w:spacing w:val="-3"/>
          <w:lang w:val="pt-PT"/>
        </w:rPr>
        <w:t xml:space="preserve">. Valores significativos que representam uma proporção de sensivelmente 4% do total de produtos de tabaco comercializados em Portugal. Números que os fabricantes têm alertado que podem ser superiores se o aumento das margens de lucro dos criminosos se tornar ainda mais chamativo com o aumento dos impostos. Em Portugal, cada maço de tabaco assume uma proporção, em média, de 81,3% do preço em impostos. </w:t>
      </w:r>
    </w:p>
    <w:p w14:paraId="0FDCB5AC" w14:textId="77777777" w:rsidR="00AC48D9" w:rsidRPr="0053178E" w:rsidRDefault="00AC48D9" w:rsidP="0053178E">
      <w:pPr>
        <w:rPr>
          <w:rFonts w:ascii="Roboto Slab Light" w:eastAsia="Arial" w:hAnsi="Roboto Slab Light"/>
          <w:color w:val="301717"/>
          <w:spacing w:val="-3"/>
          <w:lang w:val="pt-PT"/>
        </w:rPr>
      </w:pPr>
    </w:p>
    <w:p w14:paraId="5D851ECB" w14:textId="03C274FA" w:rsidR="0053178E" w:rsidRDefault="0053178E" w:rsidP="0053178E">
      <w:pPr>
        <w:rPr>
          <w:rFonts w:ascii="Roboto Slab Light" w:eastAsia="Arial" w:hAnsi="Roboto Slab Light"/>
          <w:color w:val="301717"/>
          <w:spacing w:val="-3"/>
          <w:lang w:val="pt-PT"/>
        </w:rPr>
      </w:pPr>
      <w:r w:rsidRPr="0053178E">
        <w:rPr>
          <w:rFonts w:ascii="Roboto Slab Light" w:eastAsia="Arial" w:hAnsi="Roboto Slab Light"/>
          <w:color w:val="301717"/>
          <w:spacing w:val="-3"/>
          <w:lang w:val="pt-PT"/>
        </w:rPr>
        <w:t>Em comparação com outros países Portugal apresenta números de comércio ilícito de tabaco em linha com outros países europeus. Em França, por exemplo, em resultado de uma política fiscal mais agressiva e de medidas regulatórias severas, cerca de 40% do tabaco comercializado é proveniente de contrabando</w:t>
      </w:r>
      <w:r w:rsidR="006F64DC">
        <w:rPr>
          <w:rFonts w:ascii="Roboto Slab Light" w:eastAsia="Arial" w:hAnsi="Roboto Slab Light"/>
          <w:color w:val="301717"/>
          <w:spacing w:val="-3"/>
          <w:lang w:val="pt-PT"/>
        </w:rPr>
        <w:t>.</w:t>
      </w:r>
    </w:p>
    <w:p w14:paraId="499FE0E8" w14:textId="77777777" w:rsidR="0053178E" w:rsidRPr="0053178E" w:rsidRDefault="0053178E" w:rsidP="0053178E">
      <w:pPr>
        <w:rPr>
          <w:rFonts w:ascii="Roboto Slab Light" w:eastAsia="Arial" w:hAnsi="Roboto Slab Light"/>
          <w:color w:val="301717"/>
          <w:spacing w:val="-3"/>
          <w:lang w:val="pt-PT"/>
        </w:rPr>
      </w:pPr>
    </w:p>
    <w:p w14:paraId="56FB278A" w14:textId="5B3E2C03" w:rsidR="0053178E" w:rsidRPr="00AC48D9" w:rsidRDefault="0053178E" w:rsidP="00A43CCA">
      <w:pPr>
        <w:ind w:left="720"/>
        <w:rPr>
          <w:rFonts w:ascii="Roboto Slab Light" w:eastAsia="Arial" w:hAnsi="Roboto Slab Light"/>
          <w:i/>
          <w:iCs/>
          <w:color w:val="301717"/>
          <w:spacing w:val="-3"/>
          <w:lang w:val="pt-PT"/>
        </w:rPr>
      </w:pPr>
      <w:r w:rsidRPr="0053178E">
        <w:rPr>
          <w:rFonts w:ascii="Roboto Slab Light" w:eastAsia="Arial" w:hAnsi="Roboto Slab Light"/>
          <w:color w:val="301717"/>
          <w:spacing w:val="-3"/>
          <w:lang w:val="pt-PT"/>
        </w:rPr>
        <w:lastRenderedPageBreak/>
        <w:t xml:space="preserve">Para </w:t>
      </w:r>
      <w:r w:rsidRPr="00E510EF">
        <w:rPr>
          <w:rFonts w:ascii="Roboto Slab Light" w:eastAsia="Arial" w:hAnsi="Roboto Slab Light"/>
          <w:b/>
          <w:bCs/>
          <w:color w:val="301717"/>
          <w:spacing w:val="-3"/>
          <w:lang w:val="pt-PT"/>
        </w:rPr>
        <w:t>Miguel Simões, Diretor de Mercado da Imperial Brands Portugal</w:t>
      </w:r>
      <w:r w:rsidRPr="0053178E">
        <w:rPr>
          <w:rFonts w:ascii="Roboto Slab Light" w:eastAsia="Arial" w:hAnsi="Roboto Slab Light"/>
          <w:color w:val="301717"/>
          <w:spacing w:val="-3"/>
          <w:lang w:val="pt-PT"/>
        </w:rPr>
        <w:t>, “</w:t>
      </w:r>
      <w:r w:rsidRPr="00AC48D9">
        <w:rPr>
          <w:rFonts w:ascii="Roboto Slab Light" w:eastAsia="Arial" w:hAnsi="Roboto Slab Light"/>
          <w:i/>
          <w:iCs/>
          <w:color w:val="301717"/>
          <w:spacing w:val="-3"/>
          <w:lang w:val="pt-PT"/>
        </w:rPr>
        <w:t>O contrabando de tabaco não é exclusivo nacional, mas o seu combate deve ser um</w:t>
      </w:r>
      <w:r w:rsidR="006F64DC">
        <w:rPr>
          <w:rFonts w:ascii="Roboto Slab Light" w:eastAsia="Arial" w:hAnsi="Roboto Slab Light"/>
          <w:i/>
          <w:iCs/>
          <w:color w:val="301717"/>
          <w:spacing w:val="-3"/>
          <w:lang w:val="pt-PT"/>
        </w:rPr>
        <w:t>a</w:t>
      </w:r>
      <w:r w:rsidRPr="00AC48D9">
        <w:rPr>
          <w:rFonts w:ascii="Roboto Slab Light" w:eastAsia="Arial" w:hAnsi="Roboto Slab Light"/>
          <w:i/>
          <w:iCs/>
          <w:color w:val="301717"/>
          <w:spacing w:val="-3"/>
          <w:lang w:val="pt-PT"/>
        </w:rPr>
        <w:t xml:space="preserve"> </w:t>
      </w:r>
      <w:r w:rsidR="006F64DC">
        <w:rPr>
          <w:rFonts w:ascii="Roboto Slab Light" w:eastAsia="Arial" w:hAnsi="Roboto Slab Light"/>
          <w:i/>
          <w:iCs/>
          <w:color w:val="301717"/>
          <w:spacing w:val="-3"/>
          <w:lang w:val="pt-PT"/>
        </w:rPr>
        <w:t>prioridade</w:t>
      </w:r>
      <w:r w:rsidRPr="00AC48D9">
        <w:rPr>
          <w:rFonts w:ascii="Roboto Slab Light" w:eastAsia="Arial" w:hAnsi="Roboto Slab Light"/>
          <w:i/>
          <w:iCs/>
          <w:color w:val="301717"/>
          <w:spacing w:val="-3"/>
          <w:lang w:val="pt-PT"/>
        </w:rPr>
        <w:t xml:space="preserve"> pelo impacto transversal negativo que assume, desde fabricantes, armazenistas, retalhistas, consumidores e contribuintes. Em proporções decerto diferentes, mas a realidade é que atinge o bolso de todos</w:t>
      </w:r>
      <w:r w:rsidR="00AC48D9">
        <w:rPr>
          <w:rFonts w:ascii="Roboto Slab Light" w:eastAsia="Arial" w:hAnsi="Roboto Slab Light"/>
          <w:i/>
          <w:iCs/>
          <w:color w:val="301717"/>
          <w:spacing w:val="-3"/>
          <w:lang w:val="pt-PT"/>
        </w:rPr>
        <w:t>”</w:t>
      </w:r>
      <w:r w:rsidRPr="00AC48D9">
        <w:rPr>
          <w:rFonts w:ascii="Roboto Slab Light" w:eastAsia="Arial" w:hAnsi="Roboto Slab Light"/>
          <w:i/>
          <w:iCs/>
          <w:color w:val="301717"/>
          <w:spacing w:val="-3"/>
          <w:lang w:val="pt-PT"/>
        </w:rPr>
        <w:t xml:space="preserve">. </w:t>
      </w:r>
    </w:p>
    <w:p w14:paraId="027C8B2A" w14:textId="77777777" w:rsidR="0053178E" w:rsidRPr="00AC48D9" w:rsidRDefault="0053178E" w:rsidP="00A43CCA">
      <w:pPr>
        <w:ind w:left="720"/>
        <w:rPr>
          <w:rFonts w:ascii="Roboto Slab Light" w:eastAsia="Arial" w:hAnsi="Roboto Slab Light"/>
          <w:i/>
          <w:iCs/>
          <w:color w:val="301717"/>
          <w:spacing w:val="-3"/>
          <w:lang w:val="pt-PT"/>
        </w:rPr>
      </w:pPr>
    </w:p>
    <w:p w14:paraId="7C28B225" w14:textId="289A618F" w:rsidR="0053178E" w:rsidRPr="00AC48D9" w:rsidRDefault="00AC48D9" w:rsidP="00A43CCA">
      <w:pPr>
        <w:ind w:left="720"/>
        <w:rPr>
          <w:rFonts w:ascii="Roboto Slab Light" w:eastAsia="Arial" w:hAnsi="Roboto Slab Light"/>
          <w:i/>
          <w:iCs/>
          <w:color w:val="301717"/>
          <w:spacing w:val="-3"/>
          <w:lang w:val="pt-PT"/>
        </w:rPr>
      </w:pPr>
      <w:r>
        <w:rPr>
          <w:rFonts w:ascii="Roboto Slab Light" w:eastAsia="Arial" w:hAnsi="Roboto Slab Light"/>
          <w:i/>
          <w:iCs/>
          <w:color w:val="301717"/>
          <w:spacing w:val="-3"/>
          <w:lang w:val="pt-PT"/>
        </w:rPr>
        <w:t>“</w:t>
      </w:r>
      <w:r w:rsidR="0053178E" w:rsidRPr="00AC48D9">
        <w:rPr>
          <w:rFonts w:ascii="Roboto Slab Light" w:eastAsia="Arial" w:hAnsi="Roboto Slab Light"/>
          <w:i/>
          <w:iCs/>
          <w:color w:val="301717"/>
          <w:spacing w:val="-3"/>
          <w:lang w:val="pt-PT"/>
        </w:rPr>
        <w:t>De valorizar neste contexto o papel das autoridades de investigação e fiscalização pelo seu árduo trabalho de combater o contrabando no terreno. Compete-nos a nós todos ajudar as autoridades nesse seu papel de enorme importância.”</w:t>
      </w:r>
    </w:p>
    <w:p w14:paraId="40472D8D" w14:textId="77777777" w:rsidR="0053178E" w:rsidRPr="0053178E" w:rsidRDefault="0053178E" w:rsidP="0053178E">
      <w:pPr>
        <w:rPr>
          <w:rFonts w:ascii="Roboto Slab Light" w:eastAsia="Arial" w:hAnsi="Roboto Slab Light"/>
          <w:color w:val="301717"/>
          <w:spacing w:val="-3"/>
          <w:lang w:val="pt-PT"/>
        </w:rPr>
      </w:pPr>
    </w:p>
    <w:p w14:paraId="523D917E" w14:textId="77777777" w:rsidR="00A43CCA" w:rsidRPr="00803A3C" w:rsidRDefault="00A43CCA" w:rsidP="0053178E">
      <w:pPr>
        <w:rPr>
          <w:rFonts w:ascii="Stainless Regular" w:eastAsia="Arial" w:hAnsi="Stainless Regular"/>
          <w:b/>
          <w:bCs/>
          <w:color w:val="F07300"/>
          <w:spacing w:val="-3"/>
          <w:lang w:val="pt-PT"/>
        </w:rPr>
      </w:pPr>
    </w:p>
    <w:p w14:paraId="05AB5AA9" w14:textId="098519DB" w:rsidR="0053178E" w:rsidRPr="00A43CCA" w:rsidRDefault="0053178E" w:rsidP="0053178E">
      <w:pPr>
        <w:rPr>
          <w:rFonts w:ascii="Stainless Regular" w:eastAsia="Arial" w:hAnsi="Stainless Regular"/>
          <w:b/>
          <w:bCs/>
          <w:color w:val="F07300"/>
          <w:spacing w:val="-3"/>
          <w:lang w:val="pt-PT"/>
        </w:rPr>
      </w:pPr>
      <w:r w:rsidRPr="00A43CCA">
        <w:rPr>
          <w:rFonts w:ascii="Stainless Regular" w:eastAsia="Arial" w:hAnsi="Stainless Regular"/>
          <w:b/>
          <w:bCs/>
          <w:color w:val="F07300"/>
          <w:spacing w:val="-3"/>
          <w:lang w:val="pt-PT"/>
        </w:rPr>
        <w:t>5 de junho, Dia Mundial de Combate à Contrafação</w:t>
      </w:r>
    </w:p>
    <w:p w14:paraId="19C1B01B" w14:textId="49B33538" w:rsidR="0053178E" w:rsidRPr="0053178E" w:rsidRDefault="0053178E" w:rsidP="0053178E">
      <w:pPr>
        <w:rPr>
          <w:rFonts w:ascii="Roboto Slab Light" w:eastAsia="Arial" w:hAnsi="Roboto Slab Light"/>
          <w:color w:val="301717"/>
          <w:spacing w:val="-3"/>
          <w:lang w:val="pt-PT"/>
        </w:rPr>
      </w:pPr>
      <w:r w:rsidRPr="0053178E">
        <w:rPr>
          <w:rFonts w:ascii="Roboto Slab Light" w:eastAsia="Arial" w:hAnsi="Roboto Slab Light"/>
          <w:color w:val="301717"/>
          <w:spacing w:val="-3"/>
          <w:lang w:val="pt-PT"/>
        </w:rPr>
        <w:t>Embora a contrafação do tabaco assuma uma importância relativamente pequena, com uma estimativa de 1,3%</w:t>
      </w:r>
      <w:r w:rsidR="00E72172">
        <w:rPr>
          <w:rFonts w:ascii="Roboto Slab Light" w:eastAsia="Arial" w:hAnsi="Roboto Slab Light"/>
          <w:color w:val="301717"/>
          <w:spacing w:val="-3"/>
          <w:lang w:val="pt-PT"/>
        </w:rPr>
        <w:t xml:space="preserve"> (dados da IPSOS, 2024)</w:t>
      </w:r>
      <w:r w:rsidRPr="0053178E">
        <w:rPr>
          <w:rFonts w:ascii="Roboto Slab Light" w:eastAsia="Arial" w:hAnsi="Roboto Slab Light"/>
          <w:color w:val="301717"/>
          <w:spacing w:val="-3"/>
          <w:lang w:val="pt-PT"/>
        </w:rPr>
        <w:t xml:space="preserve"> no total de cigarros à venda em Portugal, este assume uma importância de saúde pública relevante. O tabaco comercializado legalmente é obrigado a um conjunto de regras comunitárias e nacionais exigentes, que não se verificam com o tabaco contrafeito, colocando em risco a saúde pública.</w:t>
      </w:r>
    </w:p>
    <w:p w14:paraId="368DC3D1" w14:textId="77777777" w:rsidR="0053178E" w:rsidRPr="0053178E" w:rsidRDefault="0053178E" w:rsidP="0053178E">
      <w:pPr>
        <w:rPr>
          <w:rFonts w:ascii="Roboto Slab Light" w:eastAsia="Arial" w:hAnsi="Roboto Slab Light"/>
          <w:color w:val="301717"/>
          <w:spacing w:val="-3"/>
          <w:lang w:val="pt-PT"/>
        </w:rPr>
      </w:pPr>
    </w:p>
    <w:p w14:paraId="779DF1C1" w14:textId="77777777" w:rsidR="0053178E" w:rsidRPr="00803A3C" w:rsidRDefault="0053178E" w:rsidP="0053178E">
      <w:pPr>
        <w:rPr>
          <w:rFonts w:ascii="Stainless Regular" w:eastAsia="Arial" w:hAnsi="Stainless Regular"/>
          <w:b/>
          <w:bCs/>
          <w:color w:val="F07300"/>
          <w:spacing w:val="-3"/>
          <w:lang w:val="pt-PT"/>
        </w:rPr>
      </w:pPr>
      <w:r w:rsidRPr="00803A3C">
        <w:rPr>
          <w:rFonts w:ascii="Stainless Regular" w:eastAsia="Arial" w:hAnsi="Stainless Regular"/>
          <w:b/>
          <w:bCs/>
          <w:color w:val="F07300"/>
          <w:spacing w:val="-3"/>
          <w:lang w:val="pt-PT"/>
        </w:rPr>
        <w:t>18 de junho, II Fórum Não Contrabando, em Lisboa</w:t>
      </w:r>
    </w:p>
    <w:p w14:paraId="46F88B54" w14:textId="77777777" w:rsidR="006F64DC" w:rsidRDefault="0053178E" w:rsidP="0053178E">
      <w:pPr>
        <w:rPr>
          <w:rFonts w:ascii="Roboto Slab Light" w:eastAsia="Arial" w:hAnsi="Roboto Slab Light"/>
          <w:color w:val="301717"/>
          <w:spacing w:val="-3"/>
          <w:lang w:val="pt-PT"/>
        </w:rPr>
      </w:pPr>
      <w:r w:rsidRPr="0053178E">
        <w:rPr>
          <w:rFonts w:ascii="Roboto Slab Light" w:eastAsia="Arial" w:hAnsi="Roboto Slab Light"/>
          <w:color w:val="301717"/>
          <w:spacing w:val="-3"/>
          <w:lang w:val="pt-PT"/>
        </w:rPr>
        <w:t xml:space="preserve">O contador de apreensões surge a poucos dias </w:t>
      </w:r>
      <w:r w:rsidRPr="00AC48D9">
        <w:rPr>
          <w:rFonts w:ascii="Roboto Slab Light" w:eastAsia="Arial" w:hAnsi="Roboto Slab Light"/>
          <w:b/>
          <w:bCs/>
          <w:color w:val="301717"/>
          <w:spacing w:val="-3"/>
          <w:lang w:val="pt-PT"/>
        </w:rPr>
        <w:t>do II Fórum Não Contrabando, que se realiza no próximo dia 18 de junho, no Palácio a Independência, em Lisboa</w:t>
      </w:r>
      <w:r w:rsidRPr="0053178E">
        <w:rPr>
          <w:rFonts w:ascii="Roboto Slab Light" w:eastAsia="Arial" w:hAnsi="Roboto Slab Light"/>
          <w:color w:val="301717"/>
          <w:spacing w:val="-3"/>
          <w:lang w:val="pt-PT"/>
        </w:rPr>
        <w:t xml:space="preserve">. A iniciativa promovida pela Imperial Brands reúne especialistas e autoridades para debater estratégias de combate a este flagelo. oportunidade para debater estas e outras questões, com especialistas nacionais e internacionais a partilharem as melhores práticas no combate ao comércio ilícito. </w:t>
      </w:r>
    </w:p>
    <w:p w14:paraId="28153837" w14:textId="77777777" w:rsidR="006F64DC" w:rsidRDefault="006F64DC" w:rsidP="0053178E">
      <w:pPr>
        <w:rPr>
          <w:rFonts w:ascii="Roboto Slab Light" w:eastAsia="Arial" w:hAnsi="Roboto Slab Light"/>
          <w:color w:val="301717"/>
          <w:spacing w:val="-3"/>
          <w:lang w:val="pt-PT"/>
        </w:rPr>
      </w:pPr>
    </w:p>
    <w:p w14:paraId="0150683C" w14:textId="4805F859" w:rsidR="0053178E" w:rsidRPr="0053178E" w:rsidRDefault="0053178E" w:rsidP="0053178E">
      <w:pPr>
        <w:rPr>
          <w:rFonts w:ascii="Roboto Slab Light" w:eastAsia="Arial" w:hAnsi="Roboto Slab Light"/>
          <w:color w:val="301717"/>
          <w:spacing w:val="-3"/>
          <w:lang w:val="pt-PT"/>
        </w:rPr>
      </w:pPr>
      <w:r w:rsidRPr="0053178E">
        <w:rPr>
          <w:rFonts w:ascii="Roboto Slab Light" w:eastAsia="Arial" w:hAnsi="Roboto Slab Light"/>
          <w:color w:val="301717"/>
          <w:spacing w:val="-3"/>
          <w:lang w:val="pt-PT"/>
        </w:rPr>
        <w:t>Este ano, a iniciativa enfoca na urgência de uma abordagem coordenada entre sector privado, autoridades e legisladores.</w:t>
      </w:r>
    </w:p>
    <w:p w14:paraId="04BB87AA" w14:textId="77777777" w:rsidR="0053178E" w:rsidRDefault="0053178E" w:rsidP="0053178E">
      <w:pPr>
        <w:rPr>
          <w:rFonts w:ascii="Roboto Slab Light" w:eastAsia="Arial" w:hAnsi="Roboto Slab Light"/>
          <w:color w:val="301717"/>
          <w:spacing w:val="-3"/>
          <w:lang w:val="pt-PT"/>
        </w:rPr>
      </w:pPr>
    </w:p>
    <w:p w14:paraId="1AC9D3B1" w14:textId="77777777" w:rsidR="00A43CCA" w:rsidRDefault="00A43CCA" w:rsidP="0053178E">
      <w:pPr>
        <w:rPr>
          <w:rFonts w:ascii="Roboto Slab Light" w:eastAsia="Arial" w:hAnsi="Roboto Slab Light"/>
          <w:color w:val="301717"/>
          <w:spacing w:val="-3"/>
          <w:lang w:val="pt-PT"/>
        </w:rPr>
      </w:pPr>
    </w:p>
    <w:p w14:paraId="51F2023F" w14:textId="77777777" w:rsidR="00AC48D9" w:rsidRPr="0053178E" w:rsidRDefault="00AC48D9" w:rsidP="0053178E">
      <w:pPr>
        <w:rPr>
          <w:rFonts w:ascii="Roboto Slab Light" w:eastAsia="Arial" w:hAnsi="Roboto Slab Light"/>
          <w:color w:val="301717"/>
          <w:spacing w:val="-3"/>
          <w:lang w:val="pt-PT"/>
        </w:rPr>
      </w:pPr>
    </w:p>
    <w:p w14:paraId="6CD4E787" w14:textId="77777777" w:rsidR="00744E69" w:rsidRDefault="0053178E" w:rsidP="00AC48D9">
      <w:pPr>
        <w:jc w:val="right"/>
        <w:rPr>
          <w:rFonts w:ascii="Stainless Regular" w:eastAsia="Arial" w:hAnsi="Stainless Regular"/>
          <w:b/>
          <w:bCs/>
          <w:color w:val="F07300"/>
          <w:spacing w:val="-3"/>
          <w:lang w:val="pt-PT"/>
        </w:rPr>
      </w:pPr>
      <w:r w:rsidRPr="00803A3C">
        <w:rPr>
          <w:rFonts w:ascii="Stainless Regular" w:eastAsia="Arial" w:hAnsi="Stainless Regular"/>
          <w:b/>
          <w:bCs/>
          <w:color w:val="F07300"/>
          <w:spacing w:val="-3"/>
          <w:lang w:val="pt-PT"/>
        </w:rPr>
        <w:t>Nota aos Editores</w:t>
      </w:r>
      <w:r w:rsidR="00744E69">
        <w:rPr>
          <w:rFonts w:ascii="Stainless Regular" w:eastAsia="Arial" w:hAnsi="Stainless Regular"/>
          <w:b/>
          <w:bCs/>
          <w:color w:val="F07300"/>
          <w:spacing w:val="-3"/>
          <w:lang w:val="pt-PT"/>
        </w:rPr>
        <w:t>:</w:t>
      </w:r>
    </w:p>
    <w:p w14:paraId="29502B46" w14:textId="3EC313AA" w:rsidR="0053178E" w:rsidRPr="002A69E8" w:rsidRDefault="0053178E" w:rsidP="002A69E8">
      <w:pPr>
        <w:spacing w:before="8"/>
        <w:jc w:val="right"/>
        <w:rPr>
          <w:rFonts w:ascii="Arial" w:eastAsia="Arial" w:hAnsi="Arial" w:cs="Arial"/>
          <w:b/>
          <w:bCs/>
          <w:color w:val="595959" w:themeColor="text1" w:themeTint="A6"/>
          <w:sz w:val="19"/>
          <w:szCs w:val="19"/>
          <w:lang w:val="pt-PT"/>
        </w:rPr>
      </w:pPr>
      <w:r w:rsidRPr="002A69E8">
        <w:rPr>
          <w:rFonts w:ascii="Arial" w:eastAsia="Arial" w:hAnsi="Arial" w:cs="Arial"/>
          <w:b/>
          <w:bCs/>
          <w:color w:val="595959" w:themeColor="text1" w:themeTint="A6"/>
          <w:sz w:val="19"/>
          <w:szCs w:val="19"/>
          <w:lang w:val="pt-PT"/>
        </w:rPr>
        <w:t xml:space="preserve"> Números Contrabando e fontes:</w:t>
      </w:r>
    </w:p>
    <w:p w14:paraId="3153B982" w14:textId="511A4D34" w:rsidR="00EB6CFD" w:rsidRDefault="0053178E" w:rsidP="00AC48D9">
      <w:pPr>
        <w:jc w:val="right"/>
        <w:rPr>
          <w:rFonts w:ascii="Roboto Slab Light" w:eastAsia="Arial" w:hAnsi="Roboto Slab Light"/>
          <w:color w:val="301717"/>
          <w:spacing w:val="-3"/>
          <w:sz w:val="18"/>
          <w:szCs w:val="18"/>
          <w:lang w:val="en-GB"/>
        </w:rPr>
      </w:pPr>
      <w:r w:rsidRPr="00AC48D9">
        <w:rPr>
          <w:rFonts w:ascii="Roboto Slab Light" w:eastAsia="Arial" w:hAnsi="Roboto Slab Light"/>
          <w:color w:val="301717"/>
          <w:spacing w:val="-3"/>
          <w:sz w:val="18"/>
          <w:szCs w:val="18"/>
          <w:lang w:val="en-GB"/>
        </w:rPr>
        <w:t xml:space="preserve">Empty pack Survey, IPSOS, </w:t>
      </w:r>
      <w:proofErr w:type="spellStart"/>
      <w:r w:rsidRPr="00AC48D9">
        <w:rPr>
          <w:rFonts w:ascii="Roboto Slab Light" w:eastAsia="Arial" w:hAnsi="Roboto Slab Light"/>
          <w:color w:val="301717"/>
          <w:spacing w:val="-3"/>
          <w:sz w:val="18"/>
          <w:szCs w:val="18"/>
          <w:lang w:val="en-GB"/>
        </w:rPr>
        <w:t>Julho</w:t>
      </w:r>
      <w:proofErr w:type="spellEnd"/>
      <w:r w:rsidRPr="00AC48D9">
        <w:rPr>
          <w:rFonts w:ascii="Roboto Slab Light" w:eastAsia="Arial" w:hAnsi="Roboto Slab Light"/>
          <w:color w:val="301717"/>
          <w:spacing w:val="-3"/>
          <w:sz w:val="18"/>
          <w:szCs w:val="18"/>
          <w:lang w:val="en-GB"/>
        </w:rPr>
        <w:t xml:space="preserve"> 2024</w:t>
      </w:r>
    </w:p>
    <w:p w14:paraId="0CBF4946" w14:textId="77777777" w:rsidR="006F64DC" w:rsidRDefault="006F64DC" w:rsidP="00AC48D9">
      <w:pPr>
        <w:jc w:val="right"/>
        <w:rPr>
          <w:rFonts w:ascii="Roboto Slab Light" w:eastAsia="Arial" w:hAnsi="Roboto Slab Light"/>
          <w:color w:val="301717"/>
          <w:spacing w:val="-3"/>
          <w:sz w:val="18"/>
          <w:szCs w:val="18"/>
          <w:lang w:val="en-GB"/>
        </w:rPr>
      </w:pPr>
    </w:p>
    <w:p w14:paraId="40D7BD47" w14:textId="77777777" w:rsidR="00744E69" w:rsidRPr="002A69E8" w:rsidRDefault="00FB697C" w:rsidP="002A69E8">
      <w:pPr>
        <w:spacing w:before="8"/>
        <w:jc w:val="right"/>
        <w:rPr>
          <w:rFonts w:ascii="Arial" w:eastAsia="Arial" w:hAnsi="Arial" w:cs="Arial"/>
          <w:b/>
          <w:bCs/>
          <w:color w:val="595959" w:themeColor="text1" w:themeTint="A6"/>
          <w:sz w:val="19"/>
          <w:szCs w:val="19"/>
          <w:lang w:val="pt-PT"/>
        </w:rPr>
      </w:pPr>
      <w:r w:rsidRPr="002A69E8">
        <w:rPr>
          <w:rFonts w:ascii="Arial" w:eastAsia="Arial" w:hAnsi="Arial" w:cs="Arial"/>
          <w:b/>
          <w:bCs/>
          <w:color w:val="595959" w:themeColor="text1" w:themeTint="A6"/>
          <w:sz w:val="19"/>
          <w:szCs w:val="19"/>
          <w:lang w:val="pt-PT"/>
        </w:rPr>
        <w:t xml:space="preserve">Crédito da foto anexa: </w:t>
      </w:r>
    </w:p>
    <w:p w14:paraId="053B9B40" w14:textId="3897F9EA" w:rsidR="00744E69" w:rsidRDefault="00FA43D6" w:rsidP="00AC48D9">
      <w:pPr>
        <w:jc w:val="right"/>
        <w:rPr>
          <w:rFonts w:ascii="Roboto Slab Light" w:eastAsia="Arial" w:hAnsi="Roboto Slab Light"/>
          <w:color w:val="301717"/>
          <w:spacing w:val="-3"/>
          <w:sz w:val="18"/>
          <w:szCs w:val="18"/>
          <w:lang w:val="pt-PT"/>
        </w:rPr>
      </w:pPr>
      <w:r>
        <w:rPr>
          <w:rFonts w:ascii="Roboto Slab Light" w:eastAsia="Arial" w:hAnsi="Roboto Slab Light"/>
          <w:color w:val="301717"/>
          <w:spacing w:val="-3"/>
          <w:sz w:val="18"/>
          <w:szCs w:val="18"/>
          <w:lang w:val="pt-PT"/>
        </w:rPr>
        <w:t>I Fórum Não Contrabando</w:t>
      </w:r>
      <w:r w:rsidR="00DD46B5">
        <w:rPr>
          <w:rFonts w:ascii="Roboto Slab Light" w:eastAsia="Arial" w:hAnsi="Roboto Slab Light"/>
          <w:color w:val="301717"/>
          <w:spacing w:val="-3"/>
          <w:sz w:val="18"/>
          <w:szCs w:val="18"/>
          <w:lang w:val="pt-PT"/>
        </w:rPr>
        <w:t>, 2024</w:t>
      </w:r>
    </w:p>
    <w:p w14:paraId="13A1B52F" w14:textId="0508D445" w:rsidR="00FB697C" w:rsidRPr="00FB697C" w:rsidRDefault="00FA43D6" w:rsidP="00AC48D9">
      <w:pPr>
        <w:jc w:val="right"/>
        <w:rPr>
          <w:rFonts w:ascii="Roboto Slab Light" w:eastAsia="Arial" w:hAnsi="Roboto Slab Light"/>
          <w:color w:val="301717"/>
          <w:spacing w:val="-3"/>
          <w:sz w:val="18"/>
          <w:szCs w:val="18"/>
          <w:lang w:val="pt-PT"/>
        </w:rPr>
      </w:pPr>
      <w:r>
        <w:rPr>
          <w:rFonts w:ascii="Roboto Slab Light" w:eastAsia="Arial" w:hAnsi="Roboto Slab Light"/>
          <w:color w:val="301717"/>
          <w:spacing w:val="-3"/>
          <w:sz w:val="18"/>
          <w:szCs w:val="18"/>
          <w:lang w:val="pt-PT"/>
        </w:rPr>
        <w:t xml:space="preserve"> </w:t>
      </w:r>
      <w:r w:rsidR="00744E69">
        <w:rPr>
          <w:rFonts w:ascii="Roboto Slab Light" w:eastAsia="Arial" w:hAnsi="Roboto Slab Light"/>
          <w:color w:val="301717"/>
          <w:spacing w:val="-3"/>
          <w:sz w:val="18"/>
          <w:szCs w:val="18"/>
          <w:lang w:val="pt-PT"/>
        </w:rPr>
        <w:t>C</w:t>
      </w:r>
      <w:r>
        <w:rPr>
          <w:rFonts w:ascii="Roboto Slab Light" w:eastAsia="Arial" w:hAnsi="Roboto Slab Light"/>
          <w:color w:val="301717"/>
          <w:spacing w:val="-3"/>
          <w:sz w:val="18"/>
          <w:szCs w:val="18"/>
          <w:lang w:val="pt-PT"/>
        </w:rPr>
        <w:t>om a presença d</w:t>
      </w:r>
      <w:r w:rsidR="00744E69">
        <w:rPr>
          <w:rFonts w:ascii="Roboto Slab Light" w:eastAsia="Arial" w:hAnsi="Roboto Slab Light"/>
          <w:color w:val="301717"/>
          <w:spacing w:val="-3"/>
          <w:sz w:val="18"/>
          <w:szCs w:val="18"/>
          <w:lang w:val="pt-PT"/>
        </w:rPr>
        <w:t>o então Ministro da Administração Interna, José Luís Carneiro</w:t>
      </w:r>
    </w:p>
    <w:p w14:paraId="1FCDEC52" w14:textId="77777777" w:rsidR="00744E69" w:rsidRPr="00FB697C" w:rsidRDefault="00744E69" w:rsidP="00040409">
      <w:pPr>
        <w:rPr>
          <w:rFonts w:ascii="Roboto Slab Light" w:eastAsia="Arial" w:hAnsi="Roboto Slab Light"/>
          <w:color w:val="301717"/>
          <w:spacing w:val="-3"/>
          <w:lang w:val="pt-PT"/>
        </w:rPr>
      </w:pPr>
    </w:p>
    <w:p w14:paraId="19FDF2F3" w14:textId="48611C94" w:rsidR="00AC48D9" w:rsidRPr="00803A3C" w:rsidRDefault="00AC48D9" w:rsidP="00AC48D9">
      <w:pPr>
        <w:spacing w:before="8"/>
        <w:jc w:val="right"/>
        <w:rPr>
          <w:rFonts w:ascii="Arial" w:eastAsia="Arial" w:hAnsi="Arial" w:cs="Arial"/>
          <w:b/>
          <w:bCs/>
          <w:color w:val="595959" w:themeColor="text1" w:themeTint="A6"/>
          <w:sz w:val="19"/>
          <w:szCs w:val="19"/>
          <w:lang w:val="pt-PT"/>
        </w:rPr>
      </w:pPr>
      <w:r w:rsidRPr="00803A3C">
        <w:rPr>
          <w:rFonts w:ascii="Arial" w:eastAsia="Arial" w:hAnsi="Arial" w:cs="Arial"/>
          <w:b/>
          <w:bCs/>
          <w:color w:val="595959" w:themeColor="text1" w:themeTint="A6"/>
          <w:sz w:val="19"/>
          <w:szCs w:val="19"/>
          <w:lang w:val="pt-PT"/>
        </w:rPr>
        <w:t>Comunica</w:t>
      </w:r>
      <w:r w:rsidR="00FB697C">
        <w:rPr>
          <w:rFonts w:ascii="Arial" w:eastAsia="Arial" w:hAnsi="Arial" w:cs="Arial"/>
          <w:b/>
          <w:bCs/>
          <w:color w:val="595959" w:themeColor="text1" w:themeTint="A6"/>
          <w:sz w:val="19"/>
          <w:szCs w:val="19"/>
          <w:lang w:val="pt-PT"/>
        </w:rPr>
        <w:t xml:space="preserve">ção </w:t>
      </w:r>
      <w:r w:rsidRPr="00803A3C">
        <w:rPr>
          <w:rFonts w:ascii="Arial" w:eastAsia="Arial" w:hAnsi="Arial" w:cs="Arial"/>
          <w:b/>
          <w:bCs/>
          <w:color w:val="595959" w:themeColor="text1" w:themeTint="A6"/>
          <w:sz w:val="19"/>
          <w:szCs w:val="19"/>
          <w:lang w:val="pt-PT"/>
        </w:rPr>
        <w:t>Imperial Brands Portugal</w:t>
      </w:r>
    </w:p>
    <w:p w14:paraId="3E5E0C66" w14:textId="77777777" w:rsidR="00AC48D9" w:rsidRPr="00D72066" w:rsidRDefault="00AC48D9" w:rsidP="00AC48D9">
      <w:pPr>
        <w:spacing w:before="8"/>
        <w:jc w:val="right"/>
        <w:rPr>
          <w:rFonts w:ascii="Arial" w:eastAsia="Arial" w:hAnsi="Arial" w:cs="Arial"/>
          <w:color w:val="595959" w:themeColor="text1" w:themeTint="A6"/>
          <w:sz w:val="19"/>
          <w:szCs w:val="19"/>
          <w:lang w:val="pt-PT"/>
        </w:rPr>
      </w:pPr>
      <w:r w:rsidRPr="00D72066">
        <w:rPr>
          <w:rFonts w:ascii="Arial" w:eastAsia="Arial" w:hAnsi="Arial" w:cs="Arial"/>
          <w:color w:val="595959" w:themeColor="text1" w:themeTint="A6"/>
          <w:sz w:val="19"/>
          <w:szCs w:val="19"/>
          <w:lang w:val="pt-PT"/>
        </w:rPr>
        <w:t>Pedro Tavares</w:t>
      </w:r>
    </w:p>
    <w:p w14:paraId="390E80C5" w14:textId="77777777" w:rsidR="00AC48D9" w:rsidRPr="00D72066" w:rsidRDefault="00AC48D9" w:rsidP="00AC48D9">
      <w:pPr>
        <w:spacing w:before="8"/>
        <w:jc w:val="right"/>
        <w:rPr>
          <w:rFonts w:ascii="Arial" w:eastAsia="Arial" w:hAnsi="Arial" w:cs="Arial"/>
          <w:color w:val="595959" w:themeColor="text1" w:themeTint="A6"/>
          <w:sz w:val="18"/>
          <w:szCs w:val="18"/>
          <w:lang w:val="pt-PT"/>
        </w:rPr>
      </w:pPr>
      <w:r w:rsidRPr="00D72066">
        <w:rPr>
          <w:rFonts w:ascii="Arial" w:eastAsia="Arial" w:hAnsi="Arial" w:cs="Arial"/>
          <w:color w:val="595959" w:themeColor="text1" w:themeTint="A6"/>
          <w:sz w:val="18"/>
          <w:szCs w:val="18"/>
          <w:lang w:val="pt-PT"/>
        </w:rPr>
        <w:t>Tel: +35</w:t>
      </w:r>
      <w:r>
        <w:rPr>
          <w:rFonts w:ascii="Arial" w:eastAsia="Arial" w:hAnsi="Arial" w:cs="Arial"/>
          <w:color w:val="595959" w:themeColor="text1" w:themeTint="A6"/>
          <w:sz w:val="18"/>
          <w:szCs w:val="18"/>
          <w:lang w:val="pt-PT"/>
        </w:rPr>
        <w:t xml:space="preserve"> 191 019 33 20</w:t>
      </w:r>
      <w:r w:rsidRPr="00D72066">
        <w:rPr>
          <w:rFonts w:ascii="Arial" w:eastAsia="Arial" w:hAnsi="Arial" w:cs="Arial"/>
          <w:color w:val="595959" w:themeColor="text1" w:themeTint="A6"/>
          <w:sz w:val="18"/>
          <w:szCs w:val="18"/>
          <w:lang w:val="pt-PT"/>
        </w:rPr>
        <w:t xml:space="preserve"> </w:t>
      </w:r>
    </w:p>
    <w:p w14:paraId="7C6EC5A0" w14:textId="77777777" w:rsidR="00AC48D9" w:rsidRPr="00D72066" w:rsidRDefault="001055AE" w:rsidP="00AC48D9">
      <w:pPr>
        <w:spacing w:before="8"/>
        <w:jc w:val="right"/>
        <w:rPr>
          <w:rFonts w:ascii="Arial" w:eastAsia="Arial" w:hAnsi="Arial" w:cs="Arial"/>
          <w:sz w:val="20"/>
          <w:szCs w:val="20"/>
          <w:lang w:val="pt-PT"/>
        </w:rPr>
      </w:pPr>
      <w:hyperlink r:id="rId14" w:history="1">
        <w:r w:rsidR="00AC48D9" w:rsidRPr="00D72066">
          <w:rPr>
            <w:rStyle w:val="Hipervnculo"/>
            <w:rFonts w:ascii="Arial" w:eastAsia="Arial" w:hAnsi="Arial" w:cs="Arial"/>
            <w:sz w:val="18"/>
            <w:szCs w:val="18"/>
            <w:lang w:val="pt-PT"/>
          </w:rPr>
          <w:t>pedro.tavares@</w:t>
        </w:r>
        <w:r w:rsidR="00AC48D9">
          <w:rPr>
            <w:rStyle w:val="Hipervnculo"/>
            <w:rFonts w:ascii="Arial" w:eastAsia="Arial" w:hAnsi="Arial" w:cs="Arial"/>
            <w:sz w:val="18"/>
            <w:szCs w:val="18"/>
            <w:lang w:val="pt-PT"/>
          </w:rPr>
          <w:t>impbrands.com</w:t>
        </w:r>
      </w:hyperlink>
    </w:p>
    <w:p w14:paraId="40A096F1" w14:textId="77777777" w:rsidR="00AC48D9" w:rsidRPr="00D72066" w:rsidRDefault="00AC48D9" w:rsidP="00AC48D9">
      <w:pPr>
        <w:rPr>
          <w:rFonts w:ascii="Roboto Slab Light" w:eastAsia="Arial" w:hAnsi="Roboto Slab Light"/>
          <w:color w:val="301717"/>
          <w:spacing w:val="-3"/>
          <w:sz w:val="20"/>
          <w:szCs w:val="20"/>
          <w:lang w:val="pt-PT"/>
        </w:rPr>
      </w:pPr>
    </w:p>
    <w:p w14:paraId="7DBAB34B" w14:textId="77777777" w:rsidR="005E4B43" w:rsidRDefault="005E4B43" w:rsidP="00251DCC">
      <w:pPr>
        <w:jc w:val="both"/>
        <w:rPr>
          <w:rFonts w:ascii="Roboto Slab Light" w:eastAsia="Arial" w:hAnsi="Roboto Slab Light"/>
          <w:b/>
          <w:bCs/>
          <w:color w:val="4B3C32"/>
          <w:spacing w:val="-3"/>
          <w:sz w:val="20"/>
          <w:szCs w:val="20"/>
          <w:lang w:val="pt-PT"/>
        </w:rPr>
      </w:pPr>
    </w:p>
    <w:p w14:paraId="24B8188C" w14:textId="77777777" w:rsidR="005E4B43" w:rsidRDefault="005E4B43" w:rsidP="00251DCC">
      <w:pPr>
        <w:jc w:val="both"/>
        <w:rPr>
          <w:rFonts w:ascii="Roboto Slab Light" w:eastAsia="Arial" w:hAnsi="Roboto Slab Light"/>
          <w:b/>
          <w:bCs/>
          <w:color w:val="4B3C32"/>
          <w:spacing w:val="-3"/>
          <w:sz w:val="20"/>
          <w:szCs w:val="20"/>
          <w:lang w:val="pt-PT"/>
        </w:rPr>
      </w:pPr>
    </w:p>
    <w:p w14:paraId="2C2EB514" w14:textId="7E7D371C" w:rsidR="00251DCC" w:rsidRPr="00251DCC" w:rsidRDefault="00251DCC" w:rsidP="00251DCC">
      <w:pPr>
        <w:jc w:val="both"/>
        <w:rPr>
          <w:rFonts w:ascii="Roboto Slab Light" w:eastAsia="Arial" w:hAnsi="Roboto Slab Light"/>
          <w:b/>
          <w:bCs/>
          <w:color w:val="4B3C32"/>
          <w:spacing w:val="-3"/>
          <w:sz w:val="20"/>
          <w:szCs w:val="20"/>
          <w:lang w:val="pt-PT"/>
        </w:rPr>
      </w:pPr>
      <w:r w:rsidRPr="00251DCC">
        <w:rPr>
          <w:rFonts w:ascii="Roboto Slab Light" w:eastAsia="Arial" w:hAnsi="Roboto Slab Light"/>
          <w:b/>
          <w:bCs/>
          <w:color w:val="4B3C32"/>
          <w:spacing w:val="-3"/>
          <w:sz w:val="20"/>
          <w:szCs w:val="20"/>
          <w:lang w:val="pt-PT"/>
        </w:rPr>
        <w:t>Sobre Imperial Brands Portugal</w:t>
      </w:r>
    </w:p>
    <w:p w14:paraId="16E59D2E" w14:textId="77777777" w:rsidR="00251DCC" w:rsidRPr="00803A3C" w:rsidRDefault="00251DCC" w:rsidP="00251DCC">
      <w:pPr>
        <w:jc w:val="both"/>
        <w:rPr>
          <w:rFonts w:ascii="Roboto Slab Light" w:eastAsia="Arial" w:hAnsi="Roboto Slab Light"/>
          <w:color w:val="301717"/>
          <w:spacing w:val="-3"/>
          <w:sz w:val="20"/>
          <w:szCs w:val="20"/>
          <w:lang w:val="pt-PT"/>
        </w:rPr>
      </w:pPr>
      <w:r w:rsidRPr="00803A3C">
        <w:rPr>
          <w:rFonts w:ascii="Roboto Slab Light" w:eastAsia="Arial" w:hAnsi="Roboto Slab Light"/>
          <w:color w:val="301717"/>
          <w:spacing w:val="-3"/>
          <w:sz w:val="20"/>
          <w:szCs w:val="20"/>
          <w:lang w:val="pt-PT"/>
        </w:rPr>
        <w:t>Iniciou a sua actividade directamente em Portugal em 2006, na sequência da liberalização do mercado dos produtos de tabaco ocorrida com o fim do monopólio legal vigente até então. Desde o início da sua presença oficial em Portugal, tem aumentado todos os anos a sua relevância de mercado e o seu peso na economia nacional.</w:t>
      </w:r>
    </w:p>
    <w:p w14:paraId="1EEBE40A" w14:textId="01CBAA2F" w:rsidR="00F3439B" w:rsidRPr="00803A3C" w:rsidRDefault="00251DCC" w:rsidP="00251DCC">
      <w:pPr>
        <w:jc w:val="both"/>
        <w:rPr>
          <w:rFonts w:ascii="Roboto Slab Light" w:eastAsia="Arial" w:hAnsi="Roboto Slab Light"/>
          <w:color w:val="301717"/>
          <w:spacing w:val="-3"/>
          <w:sz w:val="20"/>
          <w:szCs w:val="20"/>
          <w:lang w:val="pt-PT"/>
        </w:rPr>
      </w:pPr>
      <w:r w:rsidRPr="00803A3C">
        <w:rPr>
          <w:rFonts w:ascii="Roboto Slab Light" w:eastAsia="Arial" w:hAnsi="Roboto Slab Light"/>
          <w:color w:val="301717"/>
          <w:spacing w:val="-3"/>
          <w:sz w:val="20"/>
          <w:szCs w:val="20"/>
          <w:lang w:val="pt-PT"/>
        </w:rPr>
        <w:t>Operacionalmente, a Imperial Brands Portugal está integrada no Cluster Iberia, onde se inclui igualmente os mercados de Espanha, Canárias, Gibraltar e Andorra. O Grupo Imperial Brands inclui ainda outras duas empresas em Portugal: a Empor (a empresa do Grupo responsável pelo segmento de charutos) e a Logista.</w:t>
      </w:r>
    </w:p>
    <w:p w14:paraId="726C43AC" w14:textId="77777777" w:rsidR="00251DCC" w:rsidRPr="00803A3C" w:rsidRDefault="00251DCC" w:rsidP="00040409">
      <w:pPr>
        <w:rPr>
          <w:rFonts w:ascii="Roboto Slab Light" w:eastAsia="Arial" w:hAnsi="Roboto Slab Light"/>
          <w:color w:val="301717"/>
          <w:spacing w:val="-3"/>
          <w:sz w:val="20"/>
          <w:szCs w:val="20"/>
          <w:lang w:val="pt-PT"/>
        </w:rPr>
      </w:pPr>
    </w:p>
    <w:p w14:paraId="70FF3444" w14:textId="77777777" w:rsidR="00A43CCA" w:rsidRDefault="00A43CCA" w:rsidP="00040409">
      <w:pPr>
        <w:rPr>
          <w:rFonts w:ascii="Roboto Slab Light" w:eastAsia="Arial" w:hAnsi="Roboto Slab Light"/>
          <w:b/>
          <w:bCs/>
          <w:color w:val="4B3C32"/>
          <w:spacing w:val="-3"/>
          <w:sz w:val="20"/>
          <w:szCs w:val="20"/>
          <w:lang w:val="pt-PT"/>
        </w:rPr>
      </w:pPr>
    </w:p>
    <w:p w14:paraId="3D3ADA7A" w14:textId="275B34A4" w:rsidR="007E49E1" w:rsidRPr="00F207D8" w:rsidRDefault="007E49E1" w:rsidP="00040409">
      <w:pPr>
        <w:rPr>
          <w:rFonts w:ascii="Roboto Slab Light" w:eastAsia="Arial" w:hAnsi="Roboto Slab Light"/>
          <w:b/>
          <w:bCs/>
          <w:color w:val="4B3C32"/>
          <w:spacing w:val="-3"/>
          <w:sz w:val="20"/>
          <w:szCs w:val="20"/>
          <w:lang w:val="pt-PT"/>
        </w:rPr>
      </w:pPr>
      <w:r w:rsidRPr="00F207D8">
        <w:rPr>
          <w:rFonts w:ascii="Roboto Slab Light" w:eastAsia="Arial" w:hAnsi="Roboto Slab Light"/>
          <w:b/>
          <w:bCs/>
          <w:color w:val="4B3C32"/>
          <w:spacing w:val="-3"/>
          <w:sz w:val="20"/>
          <w:szCs w:val="20"/>
          <w:lang w:val="pt-PT"/>
        </w:rPr>
        <w:t xml:space="preserve">Sobre el Grupo Imperial Brands </w:t>
      </w:r>
    </w:p>
    <w:p w14:paraId="6A6EBE01" w14:textId="6CCB835F" w:rsidR="00F207D8" w:rsidRPr="004A4414" w:rsidRDefault="004A4414" w:rsidP="00040409">
      <w:pPr>
        <w:jc w:val="both"/>
        <w:rPr>
          <w:rFonts w:ascii="Roboto Slab Light" w:eastAsia="Arial" w:hAnsi="Roboto Slab Light"/>
          <w:color w:val="301717"/>
          <w:spacing w:val="-3"/>
          <w:sz w:val="20"/>
          <w:szCs w:val="20"/>
          <w:lang w:val="pt-PT"/>
        </w:rPr>
      </w:pPr>
      <w:r w:rsidRPr="004A4414">
        <w:rPr>
          <w:rFonts w:ascii="Roboto Slab Light" w:eastAsia="Arial" w:hAnsi="Roboto Slab Light"/>
          <w:color w:val="301717"/>
          <w:spacing w:val="-3"/>
          <w:sz w:val="20"/>
          <w:szCs w:val="20"/>
          <w:lang w:val="pt-PT"/>
        </w:rPr>
        <w:t xml:space="preserve">A Imperial Brands Plc (IMB), empresa FTSE 100 com sede em Bristol e Londres, no Reino Unido, é uma organização global de bens de consumo e a quarta maior empresa de tabaco a nível internacional, cujos produtos estão disponíveis em 120 mercados em todo o mundo. Conta com mais de 25.000 funcionários e </w:t>
      </w:r>
      <w:r w:rsidRPr="004A4414">
        <w:rPr>
          <w:rFonts w:ascii="Roboto Slab Light" w:eastAsia="Arial" w:hAnsi="Roboto Slab Light"/>
          <w:color w:val="301717"/>
          <w:spacing w:val="-3"/>
          <w:sz w:val="20"/>
          <w:szCs w:val="20"/>
          <w:lang w:val="pt-PT"/>
        </w:rPr>
        <w:lastRenderedPageBreak/>
        <w:t>uma visão clara: desenvolver uma empresa forte e competitiva, impulsionada pela responsabilidade e pela capacidade de foco e escolha.</w:t>
      </w:r>
    </w:p>
    <w:p w14:paraId="761FFB5B" w14:textId="77777777" w:rsidR="00F207D8" w:rsidRPr="00F207D8" w:rsidRDefault="00F207D8" w:rsidP="00040409">
      <w:pPr>
        <w:jc w:val="both"/>
        <w:rPr>
          <w:rFonts w:ascii="Roboto Slab Light" w:eastAsia="Arial" w:hAnsi="Roboto Slab Light"/>
          <w:color w:val="301717"/>
          <w:spacing w:val="-3"/>
          <w:sz w:val="20"/>
          <w:szCs w:val="20"/>
          <w:lang w:val="pt-PT"/>
        </w:rPr>
      </w:pPr>
    </w:p>
    <w:p w14:paraId="6CD05072" w14:textId="1CB2466B" w:rsidR="00AA4759" w:rsidRPr="00F207D8" w:rsidRDefault="00AA4759" w:rsidP="00040409">
      <w:pPr>
        <w:rPr>
          <w:rFonts w:ascii="Roboto Slab Light" w:eastAsia="Arial" w:hAnsi="Roboto Slab Light"/>
          <w:color w:val="301717"/>
          <w:spacing w:val="-3"/>
          <w:sz w:val="20"/>
          <w:szCs w:val="20"/>
          <w:lang w:val="pt-PT"/>
        </w:rPr>
      </w:pPr>
    </w:p>
    <w:p w14:paraId="54AFC01A" w14:textId="77777777" w:rsidR="0069672F" w:rsidRPr="00F207D8" w:rsidRDefault="0069672F" w:rsidP="00040409">
      <w:pPr>
        <w:rPr>
          <w:rFonts w:ascii="Roboto Slab Light" w:eastAsia="Arial" w:hAnsi="Roboto Slab Light"/>
          <w:color w:val="301717"/>
          <w:spacing w:val="-3"/>
          <w:sz w:val="20"/>
          <w:szCs w:val="20"/>
          <w:lang w:val="pt-PT"/>
        </w:rPr>
      </w:pPr>
    </w:p>
    <w:p w14:paraId="5EB3DB57" w14:textId="77777777" w:rsidR="0069672F" w:rsidRPr="00F207D8" w:rsidRDefault="0069672F" w:rsidP="00040409">
      <w:pPr>
        <w:spacing w:before="8"/>
        <w:jc w:val="right"/>
        <w:rPr>
          <w:rFonts w:ascii="Arial" w:eastAsia="Arial" w:hAnsi="Arial" w:cs="Arial"/>
          <w:b/>
          <w:bCs/>
          <w:color w:val="595959" w:themeColor="text1" w:themeTint="A6"/>
          <w:sz w:val="19"/>
          <w:szCs w:val="19"/>
          <w:lang w:val="pt-PT"/>
        </w:rPr>
      </w:pPr>
    </w:p>
    <w:sectPr w:rsidR="0069672F" w:rsidRPr="00F207D8" w:rsidSect="005C45D4">
      <w:headerReference w:type="default" r:id="rId15"/>
      <w:type w:val="continuous"/>
      <w:pgSz w:w="11910" w:h="16850"/>
      <w:pgMar w:top="709" w:right="1278" w:bottom="1702" w:left="1276" w:header="72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37452" w14:textId="77777777" w:rsidR="001055AE" w:rsidRDefault="001055AE" w:rsidP="00F439DD">
      <w:r>
        <w:separator/>
      </w:r>
    </w:p>
  </w:endnote>
  <w:endnote w:type="continuationSeparator" w:id="0">
    <w:p w14:paraId="17E41317" w14:textId="77777777" w:rsidR="001055AE" w:rsidRDefault="001055AE" w:rsidP="00F4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Slab ExtraLight">
    <w:altName w:val="Arial"/>
    <w:panose1 w:val="02000000000000000000"/>
    <w:charset w:val="00"/>
    <w:family w:val="auto"/>
    <w:pitch w:val="variable"/>
    <w:sig w:usb0="200002FF" w:usb1="0000005B" w:usb2="00000020" w:usb3="00000000" w:csb0="0000019F" w:csb1="00000000"/>
  </w:font>
  <w:font w:name="Roboto Slab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tainless Regular">
    <w:altName w:val="Stainless Bold"/>
    <w:panose1 w:val="020B0604020202020204"/>
    <w:charset w:val="00"/>
    <w:family w:val="modern"/>
    <w:pitch w:val="variable"/>
    <w:sig w:usb0="800000EF" w:usb1="5000204A" w:usb2="00000000" w:usb3="00000000" w:csb0="00000093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501A5" w14:textId="77777777" w:rsidR="001055AE" w:rsidRDefault="001055AE" w:rsidP="00F439DD">
      <w:r>
        <w:separator/>
      </w:r>
    </w:p>
  </w:footnote>
  <w:footnote w:type="continuationSeparator" w:id="0">
    <w:p w14:paraId="6DF9B5DF" w14:textId="77777777" w:rsidR="001055AE" w:rsidRDefault="001055AE" w:rsidP="00F43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97456" w14:textId="66A77A7A" w:rsidR="008076FD" w:rsidRPr="009C13EB" w:rsidRDefault="008076FD" w:rsidP="0048261B">
    <w:pPr>
      <w:jc w:val="right"/>
      <w:rPr>
        <w:rFonts w:ascii="Helvetica Light" w:hAnsi="Helvetica Light"/>
        <w:color w:val="2C1E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616BD"/>
    <w:multiLevelType w:val="hybridMultilevel"/>
    <w:tmpl w:val="879A8DCA"/>
    <w:lvl w:ilvl="0" w:tplc="0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AE726D"/>
    <w:multiLevelType w:val="hybridMultilevel"/>
    <w:tmpl w:val="E80E2114"/>
    <w:lvl w:ilvl="0" w:tplc="ACB65E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2F02B82"/>
    <w:multiLevelType w:val="hybridMultilevel"/>
    <w:tmpl w:val="AAA2B27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96B2CAE"/>
    <w:multiLevelType w:val="hybridMultilevel"/>
    <w:tmpl w:val="EBAA989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0A1E63"/>
    <w:multiLevelType w:val="hybridMultilevel"/>
    <w:tmpl w:val="EB2CB2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844C3"/>
    <w:multiLevelType w:val="hybridMultilevel"/>
    <w:tmpl w:val="4B403DA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AB5630"/>
    <w:multiLevelType w:val="hybridMultilevel"/>
    <w:tmpl w:val="6466F3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25BCF"/>
    <w:multiLevelType w:val="hybridMultilevel"/>
    <w:tmpl w:val="DBF86ABA"/>
    <w:lvl w:ilvl="0" w:tplc="D8CE1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CAD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0E5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EC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4A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EE6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A0A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24A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47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29"/>
    <w:rsid w:val="00004C35"/>
    <w:rsid w:val="0000605A"/>
    <w:rsid w:val="00010554"/>
    <w:rsid w:val="000127FC"/>
    <w:rsid w:val="000129DC"/>
    <w:rsid w:val="000138EC"/>
    <w:rsid w:val="00020BFC"/>
    <w:rsid w:val="00021FC2"/>
    <w:rsid w:val="00022CD3"/>
    <w:rsid w:val="00022CE8"/>
    <w:rsid w:val="000245A5"/>
    <w:rsid w:val="0003028D"/>
    <w:rsid w:val="000321DF"/>
    <w:rsid w:val="000358DB"/>
    <w:rsid w:val="00035DD1"/>
    <w:rsid w:val="00035E13"/>
    <w:rsid w:val="000367B5"/>
    <w:rsid w:val="00040409"/>
    <w:rsid w:val="00041171"/>
    <w:rsid w:val="00043B61"/>
    <w:rsid w:val="00044CB3"/>
    <w:rsid w:val="000461BA"/>
    <w:rsid w:val="00046526"/>
    <w:rsid w:val="00054175"/>
    <w:rsid w:val="00056ECF"/>
    <w:rsid w:val="000602D5"/>
    <w:rsid w:val="0006218A"/>
    <w:rsid w:val="000674C2"/>
    <w:rsid w:val="0006798C"/>
    <w:rsid w:val="00071F21"/>
    <w:rsid w:val="0007229B"/>
    <w:rsid w:val="0008404B"/>
    <w:rsid w:val="000944F8"/>
    <w:rsid w:val="00096396"/>
    <w:rsid w:val="00096397"/>
    <w:rsid w:val="00097AD5"/>
    <w:rsid w:val="000A14E5"/>
    <w:rsid w:val="000A298A"/>
    <w:rsid w:val="000A3F10"/>
    <w:rsid w:val="000A5AAB"/>
    <w:rsid w:val="000A750B"/>
    <w:rsid w:val="000B214D"/>
    <w:rsid w:val="000B2FAE"/>
    <w:rsid w:val="000B37EC"/>
    <w:rsid w:val="000B7113"/>
    <w:rsid w:val="000B71B6"/>
    <w:rsid w:val="000C0F39"/>
    <w:rsid w:val="000C32E0"/>
    <w:rsid w:val="000C37FA"/>
    <w:rsid w:val="000C6200"/>
    <w:rsid w:val="000D1C24"/>
    <w:rsid w:val="000D730C"/>
    <w:rsid w:val="000E20D9"/>
    <w:rsid w:val="000E411A"/>
    <w:rsid w:val="000E5412"/>
    <w:rsid w:val="000E7922"/>
    <w:rsid w:val="000F18E1"/>
    <w:rsid w:val="000F4091"/>
    <w:rsid w:val="000F68BA"/>
    <w:rsid w:val="001013A7"/>
    <w:rsid w:val="00102F28"/>
    <w:rsid w:val="00104215"/>
    <w:rsid w:val="001055AE"/>
    <w:rsid w:val="001060F1"/>
    <w:rsid w:val="00111919"/>
    <w:rsid w:val="00112858"/>
    <w:rsid w:val="00115373"/>
    <w:rsid w:val="00117630"/>
    <w:rsid w:val="00126069"/>
    <w:rsid w:val="001304A7"/>
    <w:rsid w:val="0013329F"/>
    <w:rsid w:val="00136920"/>
    <w:rsid w:val="00140B70"/>
    <w:rsid w:val="00141944"/>
    <w:rsid w:val="00144305"/>
    <w:rsid w:val="00146BA6"/>
    <w:rsid w:val="00155217"/>
    <w:rsid w:val="00161746"/>
    <w:rsid w:val="00163A4D"/>
    <w:rsid w:val="00166E4F"/>
    <w:rsid w:val="00167B69"/>
    <w:rsid w:val="00173A5A"/>
    <w:rsid w:val="00174331"/>
    <w:rsid w:val="001811C1"/>
    <w:rsid w:val="0018589F"/>
    <w:rsid w:val="00192CC9"/>
    <w:rsid w:val="00193E92"/>
    <w:rsid w:val="00194F0E"/>
    <w:rsid w:val="00197B2B"/>
    <w:rsid w:val="001A051C"/>
    <w:rsid w:val="001A0D07"/>
    <w:rsid w:val="001A0E74"/>
    <w:rsid w:val="001A220C"/>
    <w:rsid w:val="001A24FA"/>
    <w:rsid w:val="001A62A5"/>
    <w:rsid w:val="001A6A65"/>
    <w:rsid w:val="001B104F"/>
    <w:rsid w:val="001B290A"/>
    <w:rsid w:val="001B72F1"/>
    <w:rsid w:val="001C52D5"/>
    <w:rsid w:val="001C5349"/>
    <w:rsid w:val="001C5C1D"/>
    <w:rsid w:val="001C5C9A"/>
    <w:rsid w:val="001C6C80"/>
    <w:rsid w:val="001D0A49"/>
    <w:rsid w:val="001D1AAC"/>
    <w:rsid w:val="001D1E3B"/>
    <w:rsid w:val="001D2767"/>
    <w:rsid w:val="001D5239"/>
    <w:rsid w:val="001D6177"/>
    <w:rsid w:val="001E04AA"/>
    <w:rsid w:val="001E07C0"/>
    <w:rsid w:val="001E5A36"/>
    <w:rsid w:val="001E60BA"/>
    <w:rsid w:val="001E64C6"/>
    <w:rsid w:val="001F31D0"/>
    <w:rsid w:val="001F47A8"/>
    <w:rsid w:val="001F57C5"/>
    <w:rsid w:val="001F6496"/>
    <w:rsid w:val="001F764A"/>
    <w:rsid w:val="00201AEE"/>
    <w:rsid w:val="00202960"/>
    <w:rsid w:val="00207333"/>
    <w:rsid w:val="00212AF1"/>
    <w:rsid w:val="0021775E"/>
    <w:rsid w:val="002209A4"/>
    <w:rsid w:val="0022568B"/>
    <w:rsid w:val="002266AC"/>
    <w:rsid w:val="002267DD"/>
    <w:rsid w:val="002276EA"/>
    <w:rsid w:val="00227A1C"/>
    <w:rsid w:val="0023040B"/>
    <w:rsid w:val="00230FE9"/>
    <w:rsid w:val="00233726"/>
    <w:rsid w:val="002347F6"/>
    <w:rsid w:val="00235351"/>
    <w:rsid w:val="00236157"/>
    <w:rsid w:val="00236997"/>
    <w:rsid w:val="002379A4"/>
    <w:rsid w:val="00241145"/>
    <w:rsid w:val="0024257A"/>
    <w:rsid w:val="002441AC"/>
    <w:rsid w:val="00251DCC"/>
    <w:rsid w:val="00252C5A"/>
    <w:rsid w:val="00252E2B"/>
    <w:rsid w:val="00254720"/>
    <w:rsid w:val="00256E02"/>
    <w:rsid w:val="002608E0"/>
    <w:rsid w:val="00263A45"/>
    <w:rsid w:val="00263D85"/>
    <w:rsid w:val="00264C1D"/>
    <w:rsid w:val="00265629"/>
    <w:rsid w:val="002705D9"/>
    <w:rsid w:val="00273118"/>
    <w:rsid w:val="00274D29"/>
    <w:rsid w:val="00277CC2"/>
    <w:rsid w:val="0028036F"/>
    <w:rsid w:val="00280D27"/>
    <w:rsid w:val="00283505"/>
    <w:rsid w:val="00283D8B"/>
    <w:rsid w:val="00283DE9"/>
    <w:rsid w:val="00285E08"/>
    <w:rsid w:val="00285E59"/>
    <w:rsid w:val="0029492B"/>
    <w:rsid w:val="00295D5C"/>
    <w:rsid w:val="002A4F49"/>
    <w:rsid w:val="002A5E41"/>
    <w:rsid w:val="002A69E8"/>
    <w:rsid w:val="002A6AFC"/>
    <w:rsid w:val="002A73C0"/>
    <w:rsid w:val="002B098E"/>
    <w:rsid w:val="002B0CA4"/>
    <w:rsid w:val="002B4CAD"/>
    <w:rsid w:val="002B597E"/>
    <w:rsid w:val="002B5FDC"/>
    <w:rsid w:val="002B6D07"/>
    <w:rsid w:val="002C2A9E"/>
    <w:rsid w:val="002C608A"/>
    <w:rsid w:val="002C7384"/>
    <w:rsid w:val="002D2E8E"/>
    <w:rsid w:val="002D2F89"/>
    <w:rsid w:val="002D476F"/>
    <w:rsid w:val="002E0FEC"/>
    <w:rsid w:val="002E172C"/>
    <w:rsid w:val="002E78E9"/>
    <w:rsid w:val="002F0FC9"/>
    <w:rsid w:val="002F5053"/>
    <w:rsid w:val="002F7BCA"/>
    <w:rsid w:val="0030011C"/>
    <w:rsid w:val="0030118E"/>
    <w:rsid w:val="0030703C"/>
    <w:rsid w:val="00310BED"/>
    <w:rsid w:val="0031236C"/>
    <w:rsid w:val="0031534B"/>
    <w:rsid w:val="00315885"/>
    <w:rsid w:val="00316C31"/>
    <w:rsid w:val="00317C48"/>
    <w:rsid w:val="003253AC"/>
    <w:rsid w:val="00332761"/>
    <w:rsid w:val="003349DE"/>
    <w:rsid w:val="0033681B"/>
    <w:rsid w:val="00342001"/>
    <w:rsid w:val="003441E8"/>
    <w:rsid w:val="00344AB3"/>
    <w:rsid w:val="003504A7"/>
    <w:rsid w:val="00354546"/>
    <w:rsid w:val="00355D03"/>
    <w:rsid w:val="003579E2"/>
    <w:rsid w:val="00357F29"/>
    <w:rsid w:val="00361099"/>
    <w:rsid w:val="003621B9"/>
    <w:rsid w:val="00363AC9"/>
    <w:rsid w:val="00363AE9"/>
    <w:rsid w:val="00364581"/>
    <w:rsid w:val="003668EB"/>
    <w:rsid w:val="00366928"/>
    <w:rsid w:val="0037206C"/>
    <w:rsid w:val="0037232B"/>
    <w:rsid w:val="00373FDD"/>
    <w:rsid w:val="003771E4"/>
    <w:rsid w:val="00383206"/>
    <w:rsid w:val="00383B00"/>
    <w:rsid w:val="00384134"/>
    <w:rsid w:val="00385CCD"/>
    <w:rsid w:val="003906B1"/>
    <w:rsid w:val="0039169A"/>
    <w:rsid w:val="0039184F"/>
    <w:rsid w:val="0039604D"/>
    <w:rsid w:val="0039652B"/>
    <w:rsid w:val="003A32F0"/>
    <w:rsid w:val="003A381C"/>
    <w:rsid w:val="003A3DEA"/>
    <w:rsid w:val="003A51EA"/>
    <w:rsid w:val="003B2EEB"/>
    <w:rsid w:val="003B2F60"/>
    <w:rsid w:val="003B50E4"/>
    <w:rsid w:val="003C150C"/>
    <w:rsid w:val="003C1532"/>
    <w:rsid w:val="003C1C40"/>
    <w:rsid w:val="003C3C68"/>
    <w:rsid w:val="003C494B"/>
    <w:rsid w:val="003D449C"/>
    <w:rsid w:val="003D4529"/>
    <w:rsid w:val="003D5106"/>
    <w:rsid w:val="003E411D"/>
    <w:rsid w:val="003E4313"/>
    <w:rsid w:val="003E5D05"/>
    <w:rsid w:val="003F1CBF"/>
    <w:rsid w:val="003F5A35"/>
    <w:rsid w:val="003F5AB4"/>
    <w:rsid w:val="003F5C6F"/>
    <w:rsid w:val="003F78FA"/>
    <w:rsid w:val="00400586"/>
    <w:rsid w:val="00403605"/>
    <w:rsid w:val="00407DF8"/>
    <w:rsid w:val="00412E73"/>
    <w:rsid w:val="00413072"/>
    <w:rsid w:val="0041471D"/>
    <w:rsid w:val="004165F5"/>
    <w:rsid w:val="0041730B"/>
    <w:rsid w:val="00420AB9"/>
    <w:rsid w:val="00420AF3"/>
    <w:rsid w:val="00421F81"/>
    <w:rsid w:val="00434286"/>
    <w:rsid w:val="00437102"/>
    <w:rsid w:val="00441011"/>
    <w:rsid w:val="00441449"/>
    <w:rsid w:val="004443DE"/>
    <w:rsid w:val="00454EDD"/>
    <w:rsid w:val="00456C46"/>
    <w:rsid w:val="004610BC"/>
    <w:rsid w:val="00462237"/>
    <w:rsid w:val="00463305"/>
    <w:rsid w:val="004648C2"/>
    <w:rsid w:val="00467029"/>
    <w:rsid w:val="0047230F"/>
    <w:rsid w:val="00472CBF"/>
    <w:rsid w:val="0047338A"/>
    <w:rsid w:val="0048261B"/>
    <w:rsid w:val="00482DE4"/>
    <w:rsid w:val="0048347E"/>
    <w:rsid w:val="004951E4"/>
    <w:rsid w:val="00496B78"/>
    <w:rsid w:val="004A173C"/>
    <w:rsid w:val="004A36C6"/>
    <w:rsid w:val="004A4414"/>
    <w:rsid w:val="004A5D43"/>
    <w:rsid w:val="004B51FB"/>
    <w:rsid w:val="004B69C6"/>
    <w:rsid w:val="004B6FED"/>
    <w:rsid w:val="004B7062"/>
    <w:rsid w:val="004C0096"/>
    <w:rsid w:val="004C3E0A"/>
    <w:rsid w:val="004D0004"/>
    <w:rsid w:val="004D3982"/>
    <w:rsid w:val="004D4435"/>
    <w:rsid w:val="004D4D99"/>
    <w:rsid w:val="004D586E"/>
    <w:rsid w:val="004D70B8"/>
    <w:rsid w:val="004E02D7"/>
    <w:rsid w:val="004E0850"/>
    <w:rsid w:val="004E0C9E"/>
    <w:rsid w:val="004E5980"/>
    <w:rsid w:val="004E5B45"/>
    <w:rsid w:val="004F0373"/>
    <w:rsid w:val="004F2611"/>
    <w:rsid w:val="004F535F"/>
    <w:rsid w:val="004F77E0"/>
    <w:rsid w:val="0050105D"/>
    <w:rsid w:val="00505E48"/>
    <w:rsid w:val="00506EA1"/>
    <w:rsid w:val="00506EF1"/>
    <w:rsid w:val="005072A1"/>
    <w:rsid w:val="00507E55"/>
    <w:rsid w:val="0051263C"/>
    <w:rsid w:val="0052266A"/>
    <w:rsid w:val="0052375A"/>
    <w:rsid w:val="005237D9"/>
    <w:rsid w:val="00524651"/>
    <w:rsid w:val="0052518F"/>
    <w:rsid w:val="00526023"/>
    <w:rsid w:val="00527929"/>
    <w:rsid w:val="00527F33"/>
    <w:rsid w:val="00530BCF"/>
    <w:rsid w:val="0053178E"/>
    <w:rsid w:val="00532890"/>
    <w:rsid w:val="00532A97"/>
    <w:rsid w:val="00533B14"/>
    <w:rsid w:val="00534754"/>
    <w:rsid w:val="00535E2A"/>
    <w:rsid w:val="0054219F"/>
    <w:rsid w:val="00546DA7"/>
    <w:rsid w:val="00547154"/>
    <w:rsid w:val="00552071"/>
    <w:rsid w:val="005558B3"/>
    <w:rsid w:val="00556208"/>
    <w:rsid w:val="00556354"/>
    <w:rsid w:val="00556950"/>
    <w:rsid w:val="005573D5"/>
    <w:rsid w:val="00561183"/>
    <w:rsid w:val="0056425A"/>
    <w:rsid w:val="00580620"/>
    <w:rsid w:val="00581E14"/>
    <w:rsid w:val="0058502B"/>
    <w:rsid w:val="0058524D"/>
    <w:rsid w:val="00585C84"/>
    <w:rsid w:val="00587F99"/>
    <w:rsid w:val="005906D8"/>
    <w:rsid w:val="005A0534"/>
    <w:rsid w:val="005A1983"/>
    <w:rsid w:val="005A2009"/>
    <w:rsid w:val="005A2EB3"/>
    <w:rsid w:val="005A470B"/>
    <w:rsid w:val="005A494F"/>
    <w:rsid w:val="005A5F07"/>
    <w:rsid w:val="005A6DFF"/>
    <w:rsid w:val="005B0F3F"/>
    <w:rsid w:val="005B195C"/>
    <w:rsid w:val="005B1EB0"/>
    <w:rsid w:val="005B7CDD"/>
    <w:rsid w:val="005B7DC5"/>
    <w:rsid w:val="005C1B1C"/>
    <w:rsid w:val="005C1D24"/>
    <w:rsid w:val="005C268C"/>
    <w:rsid w:val="005C3911"/>
    <w:rsid w:val="005C45D4"/>
    <w:rsid w:val="005C6822"/>
    <w:rsid w:val="005D3294"/>
    <w:rsid w:val="005D3785"/>
    <w:rsid w:val="005D45EE"/>
    <w:rsid w:val="005D511B"/>
    <w:rsid w:val="005D5345"/>
    <w:rsid w:val="005D53F4"/>
    <w:rsid w:val="005D5C26"/>
    <w:rsid w:val="005D6D14"/>
    <w:rsid w:val="005D7EA5"/>
    <w:rsid w:val="005E2D38"/>
    <w:rsid w:val="005E4B43"/>
    <w:rsid w:val="005E4FEF"/>
    <w:rsid w:val="005E6254"/>
    <w:rsid w:val="005E7DC7"/>
    <w:rsid w:val="005F4994"/>
    <w:rsid w:val="005F5B7B"/>
    <w:rsid w:val="00600283"/>
    <w:rsid w:val="00600868"/>
    <w:rsid w:val="00603784"/>
    <w:rsid w:val="00605332"/>
    <w:rsid w:val="00606664"/>
    <w:rsid w:val="00607AAA"/>
    <w:rsid w:val="00612944"/>
    <w:rsid w:val="00613379"/>
    <w:rsid w:val="00614632"/>
    <w:rsid w:val="006156D9"/>
    <w:rsid w:val="00616545"/>
    <w:rsid w:val="006165FE"/>
    <w:rsid w:val="00617F68"/>
    <w:rsid w:val="006240FA"/>
    <w:rsid w:val="00624BD4"/>
    <w:rsid w:val="006268D4"/>
    <w:rsid w:val="00626BA9"/>
    <w:rsid w:val="00630698"/>
    <w:rsid w:val="00635AFC"/>
    <w:rsid w:val="00641192"/>
    <w:rsid w:val="00643288"/>
    <w:rsid w:val="00645395"/>
    <w:rsid w:val="00645A67"/>
    <w:rsid w:val="00650AA4"/>
    <w:rsid w:val="00656EDE"/>
    <w:rsid w:val="0067392F"/>
    <w:rsid w:val="00673FE6"/>
    <w:rsid w:val="0067438A"/>
    <w:rsid w:val="00675698"/>
    <w:rsid w:val="006761E3"/>
    <w:rsid w:val="00676680"/>
    <w:rsid w:val="00677154"/>
    <w:rsid w:val="00677ADE"/>
    <w:rsid w:val="006816F9"/>
    <w:rsid w:val="006825D2"/>
    <w:rsid w:val="0068315F"/>
    <w:rsid w:val="00686207"/>
    <w:rsid w:val="00693712"/>
    <w:rsid w:val="00693F8D"/>
    <w:rsid w:val="0069672F"/>
    <w:rsid w:val="006979D7"/>
    <w:rsid w:val="006A2025"/>
    <w:rsid w:val="006A3278"/>
    <w:rsid w:val="006A41A4"/>
    <w:rsid w:val="006B0E65"/>
    <w:rsid w:val="006B6349"/>
    <w:rsid w:val="006C18F5"/>
    <w:rsid w:val="006C1FE8"/>
    <w:rsid w:val="006C25FF"/>
    <w:rsid w:val="006C48FA"/>
    <w:rsid w:val="006C5935"/>
    <w:rsid w:val="006C6267"/>
    <w:rsid w:val="006C64CF"/>
    <w:rsid w:val="006D0860"/>
    <w:rsid w:val="006D0AA2"/>
    <w:rsid w:val="006D1A0A"/>
    <w:rsid w:val="006D2A5F"/>
    <w:rsid w:val="006D477D"/>
    <w:rsid w:val="006D48C1"/>
    <w:rsid w:val="006D6020"/>
    <w:rsid w:val="006E3F3E"/>
    <w:rsid w:val="006E6786"/>
    <w:rsid w:val="006F0C7B"/>
    <w:rsid w:val="006F1E20"/>
    <w:rsid w:val="006F4418"/>
    <w:rsid w:val="006F64DC"/>
    <w:rsid w:val="00702B51"/>
    <w:rsid w:val="00703F99"/>
    <w:rsid w:val="00704E9B"/>
    <w:rsid w:val="0070664E"/>
    <w:rsid w:val="00710B00"/>
    <w:rsid w:val="007124EC"/>
    <w:rsid w:val="0071313A"/>
    <w:rsid w:val="00713DAB"/>
    <w:rsid w:val="007146F6"/>
    <w:rsid w:val="00715E6D"/>
    <w:rsid w:val="00716B96"/>
    <w:rsid w:val="0071716B"/>
    <w:rsid w:val="00721F94"/>
    <w:rsid w:val="00723C0E"/>
    <w:rsid w:val="00723FBF"/>
    <w:rsid w:val="007338B9"/>
    <w:rsid w:val="00734571"/>
    <w:rsid w:val="00735054"/>
    <w:rsid w:val="00736478"/>
    <w:rsid w:val="0073723E"/>
    <w:rsid w:val="007410DA"/>
    <w:rsid w:val="00744BAB"/>
    <w:rsid w:val="00744E69"/>
    <w:rsid w:val="007471B4"/>
    <w:rsid w:val="00750B50"/>
    <w:rsid w:val="00751674"/>
    <w:rsid w:val="00751A8D"/>
    <w:rsid w:val="00756EAC"/>
    <w:rsid w:val="00757704"/>
    <w:rsid w:val="00757B11"/>
    <w:rsid w:val="0076286E"/>
    <w:rsid w:val="0076496F"/>
    <w:rsid w:val="00767180"/>
    <w:rsid w:val="007706A7"/>
    <w:rsid w:val="00770895"/>
    <w:rsid w:val="00771454"/>
    <w:rsid w:val="00773042"/>
    <w:rsid w:val="00773353"/>
    <w:rsid w:val="00773737"/>
    <w:rsid w:val="00773F51"/>
    <w:rsid w:val="00774216"/>
    <w:rsid w:val="007777EC"/>
    <w:rsid w:val="00777CCC"/>
    <w:rsid w:val="0078391B"/>
    <w:rsid w:val="00784786"/>
    <w:rsid w:val="0078531D"/>
    <w:rsid w:val="00787D54"/>
    <w:rsid w:val="00792697"/>
    <w:rsid w:val="007933F4"/>
    <w:rsid w:val="007940DF"/>
    <w:rsid w:val="00795133"/>
    <w:rsid w:val="007967FC"/>
    <w:rsid w:val="007A3FED"/>
    <w:rsid w:val="007A464F"/>
    <w:rsid w:val="007A4C04"/>
    <w:rsid w:val="007A5058"/>
    <w:rsid w:val="007A5DE9"/>
    <w:rsid w:val="007B04DB"/>
    <w:rsid w:val="007B5CDF"/>
    <w:rsid w:val="007B67EA"/>
    <w:rsid w:val="007B7F5F"/>
    <w:rsid w:val="007C14A4"/>
    <w:rsid w:val="007C1DED"/>
    <w:rsid w:val="007C3FAD"/>
    <w:rsid w:val="007D5418"/>
    <w:rsid w:val="007D6F62"/>
    <w:rsid w:val="007E1B4F"/>
    <w:rsid w:val="007E343F"/>
    <w:rsid w:val="007E49E1"/>
    <w:rsid w:val="007E6C3F"/>
    <w:rsid w:val="007E7129"/>
    <w:rsid w:val="007F06CC"/>
    <w:rsid w:val="007F0968"/>
    <w:rsid w:val="007F36AD"/>
    <w:rsid w:val="007F3FA6"/>
    <w:rsid w:val="007F4054"/>
    <w:rsid w:val="0080210D"/>
    <w:rsid w:val="008027CE"/>
    <w:rsid w:val="00803A19"/>
    <w:rsid w:val="00803A3C"/>
    <w:rsid w:val="00804086"/>
    <w:rsid w:val="008054F1"/>
    <w:rsid w:val="00806DB0"/>
    <w:rsid w:val="008076FD"/>
    <w:rsid w:val="00807928"/>
    <w:rsid w:val="00812C5F"/>
    <w:rsid w:val="008135AD"/>
    <w:rsid w:val="0081638E"/>
    <w:rsid w:val="00817B1B"/>
    <w:rsid w:val="00820295"/>
    <w:rsid w:val="00820544"/>
    <w:rsid w:val="00820EFE"/>
    <w:rsid w:val="00821239"/>
    <w:rsid w:val="008243C5"/>
    <w:rsid w:val="008261A8"/>
    <w:rsid w:val="00827358"/>
    <w:rsid w:val="00827C67"/>
    <w:rsid w:val="008314C3"/>
    <w:rsid w:val="0083269C"/>
    <w:rsid w:val="0083330A"/>
    <w:rsid w:val="00834B9D"/>
    <w:rsid w:val="0083663B"/>
    <w:rsid w:val="008410C6"/>
    <w:rsid w:val="008419B3"/>
    <w:rsid w:val="00850ECF"/>
    <w:rsid w:val="00857AB2"/>
    <w:rsid w:val="00861E96"/>
    <w:rsid w:val="0086479C"/>
    <w:rsid w:val="008673DC"/>
    <w:rsid w:val="00867C3F"/>
    <w:rsid w:val="00871BE7"/>
    <w:rsid w:val="00872E34"/>
    <w:rsid w:val="00874F11"/>
    <w:rsid w:val="00880B27"/>
    <w:rsid w:val="008930AA"/>
    <w:rsid w:val="008958D9"/>
    <w:rsid w:val="00895E59"/>
    <w:rsid w:val="008A047F"/>
    <w:rsid w:val="008A2C23"/>
    <w:rsid w:val="008A7840"/>
    <w:rsid w:val="008B14BF"/>
    <w:rsid w:val="008B437E"/>
    <w:rsid w:val="008B4C18"/>
    <w:rsid w:val="008B4ECA"/>
    <w:rsid w:val="008B5A7E"/>
    <w:rsid w:val="008C33D9"/>
    <w:rsid w:val="008D0D48"/>
    <w:rsid w:val="008D24CC"/>
    <w:rsid w:val="008D4AB3"/>
    <w:rsid w:val="008D56D6"/>
    <w:rsid w:val="008E1951"/>
    <w:rsid w:val="008E3060"/>
    <w:rsid w:val="008E79E0"/>
    <w:rsid w:val="008F02ED"/>
    <w:rsid w:val="008F3A75"/>
    <w:rsid w:val="008F60FF"/>
    <w:rsid w:val="0090198C"/>
    <w:rsid w:val="00906A2F"/>
    <w:rsid w:val="00907C82"/>
    <w:rsid w:val="009115F1"/>
    <w:rsid w:val="00912691"/>
    <w:rsid w:val="00913641"/>
    <w:rsid w:val="00913F64"/>
    <w:rsid w:val="00914EAA"/>
    <w:rsid w:val="00916CB6"/>
    <w:rsid w:val="009177B0"/>
    <w:rsid w:val="009234FF"/>
    <w:rsid w:val="00925F3D"/>
    <w:rsid w:val="0092758F"/>
    <w:rsid w:val="00927BDA"/>
    <w:rsid w:val="00936E3A"/>
    <w:rsid w:val="0094138A"/>
    <w:rsid w:val="0094151B"/>
    <w:rsid w:val="0094199B"/>
    <w:rsid w:val="0094327C"/>
    <w:rsid w:val="0095657E"/>
    <w:rsid w:val="00961244"/>
    <w:rsid w:val="00961A1B"/>
    <w:rsid w:val="00963AD0"/>
    <w:rsid w:val="00964D67"/>
    <w:rsid w:val="00965FFC"/>
    <w:rsid w:val="00966052"/>
    <w:rsid w:val="009738F9"/>
    <w:rsid w:val="009809F0"/>
    <w:rsid w:val="00981049"/>
    <w:rsid w:val="009833DB"/>
    <w:rsid w:val="009925D7"/>
    <w:rsid w:val="00994B96"/>
    <w:rsid w:val="0099542D"/>
    <w:rsid w:val="00997161"/>
    <w:rsid w:val="009A0D72"/>
    <w:rsid w:val="009A0E65"/>
    <w:rsid w:val="009A1FA1"/>
    <w:rsid w:val="009A72CF"/>
    <w:rsid w:val="009B01B2"/>
    <w:rsid w:val="009B291C"/>
    <w:rsid w:val="009B6A0D"/>
    <w:rsid w:val="009C07AB"/>
    <w:rsid w:val="009C15EB"/>
    <w:rsid w:val="009C4E55"/>
    <w:rsid w:val="009D2FE0"/>
    <w:rsid w:val="009D5660"/>
    <w:rsid w:val="009E4F4A"/>
    <w:rsid w:val="009E5AD5"/>
    <w:rsid w:val="009E63F3"/>
    <w:rsid w:val="009E7421"/>
    <w:rsid w:val="009F19AB"/>
    <w:rsid w:val="009F37C7"/>
    <w:rsid w:val="009F380B"/>
    <w:rsid w:val="00A03D2D"/>
    <w:rsid w:val="00A047F2"/>
    <w:rsid w:val="00A05FA8"/>
    <w:rsid w:val="00A11B2E"/>
    <w:rsid w:val="00A12B47"/>
    <w:rsid w:val="00A139DA"/>
    <w:rsid w:val="00A147E8"/>
    <w:rsid w:val="00A15097"/>
    <w:rsid w:val="00A25636"/>
    <w:rsid w:val="00A30FC5"/>
    <w:rsid w:val="00A317CB"/>
    <w:rsid w:val="00A32A77"/>
    <w:rsid w:val="00A33406"/>
    <w:rsid w:val="00A34E96"/>
    <w:rsid w:val="00A36D76"/>
    <w:rsid w:val="00A401CE"/>
    <w:rsid w:val="00A4096C"/>
    <w:rsid w:val="00A4171B"/>
    <w:rsid w:val="00A43CCA"/>
    <w:rsid w:val="00A46939"/>
    <w:rsid w:val="00A4779E"/>
    <w:rsid w:val="00A62114"/>
    <w:rsid w:val="00A670F6"/>
    <w:rsid w:val="00A702A2"/>
    <w:rsid w:val="00A74AAE"/>
    <w:rsid w:val="00A80823"/>
    <w:rsid w:val="00A82C30"/>
    <w:rsid w:val="00A82C4C"/>
    <w:rsid w:val="00A84871"/>
    <w:rsid w:val="00A8635C"/>
    <w:rsid w:val="00A87590"/>
    <w:rsid w:val="00A90900"/>
    <w:rsid w:val="00A929E2"/>
    <w:rsid w:val="00A954C3"/>
    <w:rsid w:val="00A95A71"/>
    <w:rsid w:val="00A96A4C"/>
    <w:rsid w:val="00A96E86"/>
    <w:rsid w:val="00AA3199"/>
    <w:rsid w:val="00AA4759"/>
    <w:rsid w:val="00AA6A97"/>
    <w:rsid w:val="00AB03A9"/>
    <w:rsid w:val="00AB2C04"/>
    <w:rsid w:val="00AB425D"/>
    <w:rsid w:val="00AC0329"/>
    <w:rsid w:val="00AC2345"/>
    <w:rsid w:val="00AC25EA"/>
    <w:rsid w:val="00AC3A19"/>
    <w:rsid w:val="00AC3C33"/>
    <w:rsid w:val="00AC48D9"/>
    <w:rsid w:val="00AC49D4"/>
    <w:rsid w:val="00AC4AA2"/>
    <w:rsid w:val="00AC51BE"/>
    <w:rsid w:val="00AC7BD3"/>
    <w:rsid w:val="00AD10FE"/>
    <w:rsid w:val="00AE1C49"/>
    <w:rsid w:val="00AE4509"/>
    <w:rsid w:val="00AE75FE"/>
    <w:rsid w:val="00AE7E2A"/>
    <w:rsid w:val="00AF3689"/>
    <w:rsid w:val="00AF65BB"/>
    <w:rsid w:val="00B04A96"/>
    <w:rsid w:val="00B13C2D"/>
    <w:rsid w:val="00B15262"/>
    <w:rsid w:val="00B15573"/>
    <w:rsid w:val="00B2231E"/>
    <w:rsid w:val="00B328D5"/>
    <w:rsid w:val="00B348F7"/>
    <w:rsid w:val="00B352D5"/>
    <w:rsid w:val="00B41523"/>
    <w:rsid w:val="00B4367A"/>
    <w:rsid w:val="00B472B1"/>
    <w:rsid w:val="00B51207"/>
    <w:rsid w:val="00B51D56"/>
    <w:rsid w:val="00B60D81"/>
    <w:rsid w:val="00B611A1"/>
    <w:rsid w:val="00B62102"/>
    <w:rsid w:val="00B62189"/>
    <w:rsid w:val="00B6227E"/>
    <w:rsid w:val="00B6499B"/>
    <w:rsid w:val="00B7132A"/>
    <w:rsid w:val="00B71825"/>
    <w:rsid w:val="00B71834"/>
    <w:rsid w:val="00B72823"/>
    <w:rsid w:val="00B73B25"/>
    <w:rsid w:val="00B81673"/>
    <w:rsid w:val="00B81C6B"/>
    <w:rsid w:val="00B8433B"/>
    <w:rsid w:val="00B920E9"/>
    <w:rsid w:val="00B947C4"/>
    <w:rsid w:val="00B9634D"/>
    <w:rsid w:val="00BA0436"/>
    <w:rsid w:val="00BA3434"/>
    <w:rsid w:val="00BA3980"/>
    <w:rsid w:val="00BA61B0"/>
    <w:rsid w:val="00BA7C82"/>
    <w:rsid w:val="00BA7DDA"/>
    <w:rsid w:val="00BB3647"/>
    <w:rsid w:val="00BC2136"/>
    <w:rsid w:val="00BD44D0"/>
    <w:rsid w:val="00BD54EF"/>
    <w:rsid w:val="00BD7964"/>
    <w:rsid w:val="00BE32C5"/>
    <w:rsid w:val="00BE3868"/>
    <w:rsid w:val="00BE7CBC"/>
    <w:rsid w:val="00BF23DC"/>
    <w:rsid w:val="00BF3E46"/>
    <w:rsid w:val="00BF4A7A"/>
    <w:rsid w:val="00BF66F1"/>
    <w:rsid w:val="00C002D0"/>
    <w:rsid w:val="00C00B2A"/>
    <w:rsid w:val="00C019CE"/>
    <w:rsid w:val="00C038D7"/>
    <w:rsid w:val="00C03E3E"/>
    <w:rsid w:val="00C06492"/>
    <w:rsid w:val="00C07BF0"/>
    <w:rsid w:val="00C111B5"/>
    <w:rsid w:val="00C1537F"/>
    <w:rsid w:val="00C1642F"/>
    <w:rsid w:val="00C178D9"/>
    <w:rsid w:val="00C2247D"/>
    <w:rsid w:val="00C22E1F"/>
    <w:rsid w:val="00C2517D"/>
    <w:rsid w:val="00C30D54"/>
    <w:rsid w:val="00C3133A"/>
    <w:rsid w:val="00C36FD6"/>
    <w:rsid w:val="00C4326E"/>
    <w:rsid w:val="00C43DD1"/>
    <w:rsid w:val="00C46F83"/>
    <w:rsid w:val="00C47551"/>
    <w:rsid w:val="00C51DE2"/>
    <w:rsid w:val="00C5282F"/>
    <w:rsid w:val="00C53160"/>
    <w:rsid w:val="00C5333D"/>
    <w:rsid w:val="00C53965"/>
    <w:rsid w:val="00C53E8F"/>
    <w:rsid w:val="00C6000F"/>
    <w:rsid w:val="00C65606"/>
    <w:rsid w:val="00C65E91"/>
    <w:rsid w:val="00C70B3F"/>
    <w:rsid w:val="00C75CAA"/>
    <w:rsid w:val="00C762D2"/>
    <w:rsid w:val="00C835AE"/>
    <w:rsid w:val="00C86574"/>
    <w:rsid w:val="00C9116C"/>
    <w:rsid w:val="00C91F17"/>
    <w:rsid w:val="00C94AD8"/>
    <w:rsid w:val="00C97A2B"/>
    <w:rsid w:val="00CA0909"/>
    <w:rsid w:val="00CA2644"/>
    <w:rsid w:val="00CA3336"/>
    <w:rsid w:val="00CA4459"/>
    <w:rsid w:val="00CA7BD7"/>
    <w:rsid w:val="00CB044B"/>
    <w:rsid w:val="00CB37F9"/>
    <w:rsid w:val="00CB3C3B"/>
    <w:rsid w:val="00CB544A"/>
    <w:rsid w:val="00CB6D35"/>
    <w:rsid w:val="00CC05EF"/>
    <w:rsid w:val="00CC2C8E"/>
    <w:rsid w:val="00CC42C3"/>
    <w:rsid w:val="00CD0857"/>
    <w:rsid w:val="00CD27A7"/>
    <w:rsid w:val="00CD31CE"/>
    <w:rsid w:val="00CD349A"/>
    <w:rsid w:val="00CD40ED"/>
    <w:rsid w:val="00CE53EC"/>
    <w:rsid w:val="00CE78B9"/>
    <w:rsid w:val="00CF0F59"/>
    <w:rsid w:val="00CF119B"/>
    <w:rsid w:val="00CF527A"/>
    <w:rsid w:val="00CF6B43"/>
    <w:rsid w:val="00D02323"/>
    <w:rsid w:val="00D04FE0"/>
    <w:rsid w:val="00D052C4"/>
    <w:rsid w:val="00D05E4D"/>
    <w:rsid w:val="00D06B1F"/>
    <w:rsid w:val="00D0715C"/>
    <w:rsid w:val="00D07628"/>
    <w:rsid w:val="00D11B0B"/>
    <w:rsid w:val="00D1237D"/>
    <w:rsid w:val="00D1275E"/>
    <w:rsid w:val="00D13164"/>
    <w:rsid w:val="00D207B7"/>
    <w:rsid w:val="00D21E49"/>
    <w:rsid w:val="00D221A7"/>
    <w:rsid w:val="00D229A8"/>
    <w:rsid w:val="00D23B64"/>
    <w:rsid w:val="00D23D8A"/>
    <w:rsid w:val="00D3340B"/>
    <w:rsid w:val="00D33ABD"/>
    <w:rsid w:val="00D34E9C"/>
    <w:rsid w:val="00D365AF"/>
    <w:rsid w:val="00D36607"/>
    <w:rsid w:val="00D4026E"/>
    <w:rsid w:val="00D423AF"/>
    <w:rsid w:val="00D501DB"/>
    <w:rsid w:val="00D5207E"/>
    <w:rsid w:val="00D7131B"/>
    <w:rsid w:val="00D72066"/>
    <w:rsid w:val="00D72505"/>
    <w:rsid w:val="00D74F69"/>
    <w:rsid w:val="00D77BB6"/>
    <w:rsid w:val="00D806A4"/>
    <w:rsid w:val="00D81DA6"/>
    <w:rsid w:val="00D82715"/>
    <w:rsid w:val="00D83631"/>
    <w:rsid w:val="00D83F80"/>
    <w:rsid w:val="00D86B33"/>
    <w:rsid w:val="00D8716D"/>
    <w:rsid w:val="00D909C4"/>
    <w:rsid w:val="00D9107C"/>
    <w:rsid w:val="00D93573"/>
    <w:rsid w:val="00D95DD6"/>
    <w:rsid w:val="00D95FA5"/>
    <w:rsid w:val="00D96A2F"/>
    <w:rsid w:val="00D96D78"/>
    <w:rsid w:val="00DA0CC6"/>
    <w:rsid w:val="00DB01C7"/>
    <w:rsid w:val="00DB1224"/>
    <w:rsid w:val="00DB12E3"/>
    <w:rsid w:val="00DB1F9F"/>
    <w:rsid w:val="00DB57E8"/>
    <w:rsid w:val="00DC3FD6"/>
    <w:rsid w:val="00DC70EA"/>
    <w:rsid w:val="00DC7393"/>
    <w:rsid w:val="00DD16D1"/>
    <w:rsid w:val="00DD2394"/>
    <w:rsid w:val="00DD46B5"/>
    <w:rsid w:val="00DE0446"/>
    <w:rsid w:val="00DE26B1"/>
    <w:rsid w:val="00DE2AD3"/>
    <w:rsid w:val="00DE3149"/>
    <w:rsid w:val="00DE4FD9"/>
    <w:rsid w:val="00DE69CC"/>
    <w:rsid w:val="00DE6EF4"/>
    <w:rsid w:val="00DF11B2"/>
    <w:rsid w:val="00DF385A"/>
    <w:rsid w:val="00E00B17"/>
    <w:rsid w:val="00E00D35"/>
    <w:rsid w:val="00E03B85"/>
    <w:rsid w:val="00E06430"/>
    <w:rsid w:val="00E14F62"/>
    <w:rsid w:val="00E15D8C"/>
    <w:rsid w:val="00E16EB5"/>
    <w:rsid w:val="00E174A4"/>
    <w:rsid w:val="00E20FB2"/>
    <w:rsid w:val="00E21950"/>
    <w:rsid w:val="00E24982"/>
    <w:rsid w:val="00E250D7"/>
    <w:rsid w:val="00E255F1"/>
    <w:rsid w:val="00E2759D"/>
    <w:rsid w:val="00E27D6F"/>
    <w:rsid w:val="00E34A67"/>
    <w:rsid w:val="00E35B60"/>
    <w:rsid w:val="00E3674F"/>
    <w:rsid w:val="00E36C44"/>
    <w:rsid w:val="00E37A07"/>
    <w:rsid w:val="00E40E0B"/>
    <w:rsid w:val="00E4148A"/>
    <w:rsid w:val="00E4275D"/>
    <w:rsid w:val="00E42A72"/>
    <w:rsid w:val="00E46C81"/>
    <w:rsid w:val="00E510EF"/>
    <w:rsid w:val="00E51A45"/>
    <w:rsid w:val="00E52AAD"/>
    <w:rsid w:val="00E56D11"/>
    <w:rsid w:val="00E61646"/>
    <w:rsid w:val="00E6237F"/>
    <w:rsid w:val="00E658A4"/>
    <w:rsid w:val="00E6662E"/>
    <w:rsid w:val="00E7074A"/>
    <w:rsid w:val="00E72172"/>
    <w:rsid w:val="00E72C30"/>
    <w:rsid w:val="00E72E78"/>
    <w:rsid w:val="00E74919"/>
    <w:rsid w:val="00E74C39"/>
    <w:rsid w:val="00E76104"/>
    <w:rsid w:val="00E822BB"/>
    <w:rsid w:val="00E82A24"/>
    <w:rsid w:val="00E8366B"/>
    <w:rsid w:val="00E83B03"/>
    <w:rsid w:val="00E969D2"/>
    <w:rsid w:val="00EA05EA"/>
    <w:rsid w:val="00EA2FB6"/>
    <w:rsid w:val="00EA3AE8"/>
    <w:rsid w:val="00EA400A"/>
    <w:rsid w:val="00EA4365"/>
    <w:rsid w:val="00EB059E"/>
    <w:rsid w:val="00EB42F9"/>
    <w:rsid w:val="00EB457B"/>
    <w:rsid w:val="00EB6CFD"/>
    <w:rsid w:val="00EB76C0"/>
    <w:rsid w:val="00EC055A"/>
    <w:rsid w:val="00EC4419"/>
    <w:rsid w:val="00ED3BFB"/>
    <w:rsid w:val="00ED5B44"/>
    <w:rsid w:val="00EE1860"/>
    <w:rsid w:val="00EE4538"/>
    <w:rsid w:val="00EE749C"/>
    <w:rsid w:val="00EF184C"/>
    <w:rsid w:val="00EF1AC2"/>
    <w:rsid w:val="00EF3E41"/>
    <w:rsid w:val="00F00E0E"/>
    <w:rsid w:val="00F01431"/>
    <w:rsid w:val="00F05A49"/>
    <w:rsid w:val="00F06559"/>
    <w:rsid w:val="00F065B8"/>
    <w:rsid w:val="00F11185"/>
    <w:rsid w:val="00F15733"/>
    <w:rsid w:val="00F176B6"/>
    <w:rsid w:val="00F207D8"/>
    <w:rsid w:val="00F20C0E"/>
    <w:rsid w:val="00F20D16"/>
    <w:rsid w:val="00F22F50"/>
    <w:rsid w:val="00F2582D"/>
    <w:rsid w:val="00F326B3"/>
    <w:rsid w:val="00F335F7"/>
    <w:rsid w:val="00F3363C"/>
    <w:rsid w:val="00F33942"/>
    <w:rsid w:val="00F33A2B"/>
    <w:rsid w:val="00F3439B"/>
    <w:rsid w:val="00F3570D"/>
    <w:rsid w:val="00F41D02"/>
    <w:rsid w:val="00F439DD"/>
    <w:rsid w:val="00F440F1"/>
    <w:rsid w:val="00F45446"/>
    <w:rsid w:val="00F464E5"/>
    <w:rsid w:val="00F46D80"/>
    <w:rsid w:val="00F52E0F"/>
    <w:rsid w:val="00F557E0"/>
    <w:rsid w:val="00F567B0"/>
    <w:rsid w:val="00F62C54"/>
    <w:rsid w:val="00F67D3C"/>
    <w:rsid w:val="00F732BE"/>
    <w:rsid w:val="00F741A7"/>
    <w:rsid w:val="00F75517"/>
    <w:rsid w:val="00F75C80"/>
    <w:rsid w:val="00F81614"/>
    <w:rsid w:val="00F83761"/>
    <w:rsid w:val="00F90953"/>
    <w:rsid w:val="00F91A99"/>
    <w:rsid w:val="00F94993"/>
    <w:rsid w:val="00F97325"/>
    <w:rsid w:val="00FA1FA9"/>
    <w:rsid w:val="00FA2D93"/>
    <w:rsid w:val="00FA39BB"/>
    <w:rsid w:val="00FA43D6"/>
    <w:rsid w:val="00FA65E9"/>
    <w:rsid w:val="00FB697C"/>
    <w:rsid w:val="00FC04A4"/>
    <w:rsid w:val="00FC2357"/>
    <w:rsid w:val="00FC5432"/>
    <w:rsid w:val="00FC788D"/>
    <w:rsid w:val="00FD1D3E"/>
    <w:rsid w:val="00FD3373"/>
    <w:rsid w:val="00FD5145"/>
    <w:rsid w:val="00FD78E2"/>
    <w:rsid w:val="00FD7CD5"/>
    <w:rsid w:val="00FF0492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26709"/>
  <w15:docId w15:val="{A3C24B61-1386-4D32-8D19-D0ED8C8F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4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61"/>
    </w:pPr>
    <w:rPr>
      <w:rFonts w:ascii="Arial" w:eastAsia="Arial" w:hAnsi="Arial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611A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11A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nhideWhenUsed/>
    <w:rsid w:val="00F439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439DD"/>
  </w:style>
  <w:style w:type="paragraph" w:styleId="Piedepgina">
    <w:name w:val="footer"/>
    <w:basedOn w:val="Normal"/>
    <w:link w:val="PiedepginaCar"/>
    <w:uiPriority w:val="99"/>
    <w:unhideWhenUsed/>
    <w:rsid w:val="00F439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9DD"/>
  </w:style>
  <w:style w:type="paragraph" w:customStyle="1" w:styleId="Prrafobsico">
    <w:name w:val="[Párrafo básico]"/>
    <w:basedOn w:val="Normal"/>
    <w:uiPriority w:val="99"/>
    <w:rsid w:val="005D511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BC2136"/>
    <w:pPr>
      <w:widowControl/>
    </w:pPr>
    <w:rPr>
      <w:sz w:val="20"/>
      <w:szCs w:val="20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BC2136"/>
    <w:rPr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2136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2136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C2136"/>
    <w:rPr>
      <w:vertAlign w:val="superscript"/>
    </w:rPr>
  </w:style>
  <w:style w:type="paragraph" w:styleId="Revisin">
    <w:name w:val="Revision"/>
    <w:hidden/>
    <w:uiPriority w:val="99"/>
    <w:semiHidden/>
    <w:rsid w:val="00472CBF"/>
    <w:pPr>
      <w:widowControl/>
    </w:pPr>
  </w:style>
  <w:style w:type="character" w:styleId="Refdecomentario">
    <w:name w:val="annotation reference"/>
    <w:basedOn w:val="Fuentedeprrafopredeter"/>
    <w:uiPriority w:val="99"/>
    <w:semiHidden/>
    <w:unhideWhenUsed/>
    <w:rsid w:val="009126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26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269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26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2691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927B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2529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862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967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748">
          <w:marLeft w:val="3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49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7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3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4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3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8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ocontrabando.imperialbrands.p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mar.salazar@impbran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2E9D8F09FB046B77199E010844382" ma:contentTypeVersion="14" ma:contentTypeDescription="Create a new document." ma:contentTypeScope="" ma:versionID="d9f5f7f02e48fc271aa51234bad2c6ec">
  <xsd:schema xmlns:xsd="http://www.w3.org/2001/XMLSchema" xmlns:xs="http://www.w3.org/2001/XMLSchema" xmlns:p="http://schemas.microsoft.com/office/2006/metadata/properties" xmlns:ns3="9dec55a0-6329-4435-a804-3b16b2b0d89e" xmlns:ns4="c6a03692-73aa-4b5d-b83f-cc29605127db" targetNamespace="http://schemas.microsoft.com/office/2006/metadata/properties" ma:root="true" ma:fieldsID="ecafffc22a03143d8dc1b0e474d421fd" ns3:_="" ns4:_="">
    <xsd:import namespace="9dec55a0-6329-4435-a804-3b16b2b0d89e"/>
    <xsd:import namespace="c6a03692-73aa-4b5d-b83f-cc2960512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55a0-6329-4435-a804-3b16b2b0d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03692-73aa-4b5d-b83f-cc2960512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ADA2C-6FD4-4FDC-A11E-48F5404EDD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3DF4D6-FBF1-4102-A03A-FB27A69BA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58695-F6FC-4A27-BFD3-D8E0B4293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c55a0-6329-4435-a804-3b16b2b0d89e"/>
    <ds:schemaRef ds:uri="c6a03692-73aa-4b5d-b83f-cc2960512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60E55D-65B5-4A16-BAF2-F05C8BB504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91d3c8-9621-407e-ab02-c0c3c52d7285}" enabled="1" method="Privileged" siteId="{d14c9c9a-6bb5-430f-99ff-6c2815b3a9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5117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_carta externa</vt:lpstr>
      <vt:lpstr>_carta externa</vt:lpstr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_carta externa</dc:title>
  <dc:creator>Imperial</dc:creator>
  <cp:lastModifiedBy>Javier Javier</cp:lastModifiedBy>
  <cp:revision>2</cp:revision>
  <dcterms:created xsi:type="dcterms:W3CDTF">2025-06-11T09:19:00Z</dcterms:created>
  <dcterms:modified xsi:type="dcterms:W3CDTF">2025-06-11T09:19:00Z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LastSaved">
    <vt:filetime>2021-02-05T00:00:00Z</vt:filetime>
  </property>
  <property fmtid="{D5CDD505-2E9C-101B-9397-08002B2CF9AE}" pid="4" name="ContentTypeId">
    <vt:lpwstr>0x0101006E82E9D8F09FB046B77199E010844382</vt:lpwstr>
  </property>
  <property fmtid="{D5CDD505-2E9C-101B-9397-08002B2CF9AE}" pid="5" name="MSIP_Label_d691d3c8-9621-407e-ab02-c0c3c52d7285_Enabled">
    <vt:lpwstr>true</vt:lpwstr>
  </property>
  <property fmtid="{D5CDD505-2E9C-101B-9397-08002B2CF9AE}" pid="6" name="MSIP_Label_d691d3c8-9621-407e-ab02-c0c3c52d7285_SetDate">
    <vt:lpwstr>2024-10-02T09:39:04Z</vt:lpwstr>
  </property>
  <property fmtid="{D5CDD505-2E9C-101B-9397-08002B2CF9AE}" pid="7" name="MSIP_Label_d691d3c8-9621-407e-ab02-c0c3c52d7285_Method">
    <vt:lpwstr>Privileged</vt:lpwstr>
  </property>
  <property fmtid="{D5CDD505-2E9C-101B-9397-08002B2CF9AE}" pid="8" name="MSIP_Label_d691d3c8-9621-407e-ab02-c0c3c52d7285_Name">
    <vt:lpwstr>General (Do Not Use)</vt:lpwstr>
  </property>
  <property fmtid="{D5CDD505-2E9C-101B-9397-08002B2CF9AE}" pid="9" name="MSIP_Label_d691d3c8-9621-407e-ab02-c0c3c52d7285_SiteId">
    <vt:lpwstr>d14c9c9a-6bb5-430f-99ff-6c2815b3a95e</vt:lpwstr>
  </property>
  <property fmtid="{D5CDD505-2E9C-101B-9397-08002B2CF9AE}" pid="10" name="MSIP_Label_d691d3c8-9621-407e-ab02-c0c3c52d7285_ActionId">
    <vt:lpwstr>d25e5b3a-9a8f-4dd8-b095-3b25fc493199</vt:lpwstr>
  </property>
  <property fmtid="{D5CDD505-2E9C-101B-9397-08002B2CF9AE}" pid="11" name="MSIP_Label_d691d3c8-9621-407e-ab02-c0c3c52d7285_ContentBits">
    <vt:lpwstr>0</vt:lpwstr>
  </property>
</Properties>
</file>